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3" w:type="dxa"/>
        <w:tblInd w:w="93" w:type="dxa"/>
        <w:tblLook w:val="04A0" w:firstRow="1" w:lastRow="0" w:firstColumn="1" w:lastColumn="0" w:noHBand="0" w:noVBand="1"/>
      </w:tblPr>
      <w:tblGrid>
        <w:gridCol w:w="1842"/>
        <w:gridCol w:w="333"/>
        <w:gridCol w:w="119"/>
        <w:gridCol w:w="1819"/>
        <w:gridCol w:w="560"/>
        <w:gridCol w:w="112"/>
        <w:gridCol w:w="878"/>
        <w:gridCol w:w="1700"/>
        <w:gridCol w:w="640"/>
        <w:gridCol w:w="562"/>
        <w:gridCol w:w="2048"/>
      </w:tblGrid>
      <w:tr w:rsidR="00CE38B4" w:rsidRPr="00CE38B4" w14:paraId="1D0F20D6" w14:textId="77777777" w:rsidTr="004D7F45">
        <w:trPr>
          <w:trHeight w:val="300"/>
        </w:trPr>
        <w:tc>
          <w:tcPr>
            <w:tcW w:w="10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BCDD" w14:textId="77777777" w:rsidR="00CE38B4" w:rsidRPr="00CE38B4" w:rsidRDefault="00E64AE6" w:rsidP="00CE3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UNCLASSIFIED (may be classified once completed)</w:t>
            </w:r>
            <w:r w:rsidR="000E03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– type over example info</w:t>
            </w:r>
          </w:p>
        </w:tc>
      </w:tr>
      <w:tr w:rsidR="00CE38B4" w:rsidRPr="00CE38B4" w14:paraId="7C6FD77E" w14:textId="77777777" w:rsidTr="004D7F45">
        <w:trPr>
          <w:trHeight w:val="300"/>
        </w:trPr>
        <w:tc>
          <w:tcPr>
            <w:tcW w:w="10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6E35" w14:textId="77777777" w:rsidR="00CE38B4" w:rsidRPr="00CE38B4" w:rsidRDefault="00D25AFD" w:rsidP="00CE3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r w:rsidR="00C661B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ERSONAL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  <w:r w:rsidR="00C661BC">
              <w:rPr>
                <w:rFonts w:ascii="Calibri" w:eastAsia="Times New Roman" w:hAnsi="Calibri" w:cs="Times New Roman"/>
                <w:b/>
                <w:bCs/>
                <w:color w:val="000000"/>
              </w:rPr>
              <w:t>ECOVERY (PR)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ACTION PLAN </w:t>
            </w:r>
            <w:r w:rsidR="00CE38B4" w:rsidRPr="00CE38B4">
              <w:rPr>
                <w:rFonts w:ascii="Calibri" w:eastAsia="Times New Roman" w:hAnsi="Calibri" w:cs="Times New Roman"/>
                <w:b/>
                <w:bCs/>
                <w:color w:val="000000"/>
              </w:rPr>
              <w:t>ITINERARY</w:t>
            </w:r>
          </w:p>
        </w:tc>
      </w:tr>
      <w:tr w:rsidR="00CE38B4" w:rsidRPr="00CE38B4" w14:paraId="0BABCD75" w14:textId="77777777" w:rsidTr="00E64AE6">
        <w:trPr>
          <w:trHeight w:val="300"/>
        </w:trPr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00B8" w14:textId="77777777" w:rsidR="00CE38B4" w:rsidRPr="00CE38B4" w:rsidRDefault="00CE38B4" w:rsidP="00CE38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8B4">
              <w:rPr>
                <w:rFonts w:ascii="Calibri" w:eastAsia="Times New Roman" w:hAnsi="Calibri" w:cs="Times New Roman"/>
                <w:b/>
                <w:bCs/>
                <w:color w:val="000000"/>
              </w:rPr>
              <w:t>Name(s)</w:t>
            </w:r>
            <w:r w:rsidR="00F744D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(WHO)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8E19" w14:textId="77777777" w:rsidR="00CE38B4" w:rsidRPr="00CE38B4" w:rsidRDefault="00CE38B4" w:rsidP="00CE38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8B4">
              <w:rPr>
                <w:rFonts w:ascii="Calibri" w:eastAsia="Times New Roman" w:hAnsi="Calibri" w:cs="Times New Roman"/>
                <w:b/>
                <w:bCs/>
                <w:color w:val="000000"/>
              </w:rPr>
              <w:t>Destination(s)</w:t>
            </w:r>
            <w:r w:rsidR="00F744D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(WHERE)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4D91" w14:textId="77777777" w:rsidR="00CE38B4" w:rsidRPr="00CE38B4" w:rsidRDefault="00CE38B4" w:rsidP="00CE38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8B4">
              <w:rPr>
                <w:rFonts w:ascii="Calibri" w:eastAsia="Times New Roman" w:hAnsi="Calibri" w:cs="Times New Roman"/>
                <w:b/>
                <w:bCs/>
                <w:color w:val="000000"/>
              </w:rPr>
              <w:t>Arrival Date(s</w:t>
            </w:r>
            <w:proofErr w:type="gramStart"/>
            <w:r w:rsidRPr="00CE38B4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  <w:r w:rsidR="00F744D1">
              <w:rPr>
                <w:rFonts w:ascii="Calibri" w:eastAsia="Times New Roman" w:hAnsi="Calibri" w:cs="Times New Roman"/>
                <w:b/>
                <w:bCs/>
                <w:color w:val="000000"/>
              </w:rPr>
              <w:t>(</w:t>
            </w:r>
            <w:proofErr w:type="gramEnd"/>
            <w:r w:rsidR="00F744D1">
              <w:rPr>
                <w:rFonts w:ascii="Calibri" w:eastAsia="Times New Roman" w:hAnsi="Calibri" w:cs="Times New Roman"/>
                <w:b/>
                <w:bCs/>
                <w:color w:val="000000"/>
              </w:rPr>
              <w:t>WHEN)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9083" w14:textId="77777777" w:rsidR="00CE38B4" w:rsidRPr="00CE38B4" w:rsidRDefault="00CE38B4" w:rsidP="00CE38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8B4">
              <w:rPr>
                <w:rFonts w:ascii="Calibri" w:eastAsia="Times New Roman" w:hAnsi="Calibri" w:cs="Times New Roman"/>
                <w:b/>
                <w:bCs/>
                <w:color w:val="000000"/>
              </w:rPr>
              <w:t>Departure Date(s</w:t>
            </w:r>
            <w:proofErr w:type="gramStart"/>
            <w:r w:rsidRPr="00CE38B4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  <w:r w:rsidR="00C661BC">
              <w:rPr>
                <w:rFonts w:ascii="Calibri" w:eastAsia="Times New Roman" w:hAnsi="Calibri" w:cs="Times New Roman"/>
                <w:b/>
                <w:bCs/>
                <w:color w:val="000000"/>
              </w:rPr>
              <w:t>(</w:t>
            </w:r>
            <w:proofErr w:type="gramEnd"/>
            <w:r w:rsidR="00C661BC">
              <w:rPr>
                <w:rFonts w:ascii="Calibri" w:eastAsia="Times New Roman" w:hAnsi="Calibri" w:cs="Times New Roman"/>
                <w:b/>
                <w:bCs/>
                <w:color w:val="000000"/>
              </w:rPr>
              <w:t>WHEN)</w:t>
            </w:r>
          </w:p>
        </w:tc>
      </w:tr>
      <w:tr w:rsidR="00CE38B4" w:rsidRPr="00CE38B4" w14:paraId="2A592077" w14:textId="77777777" w:rsidTr="00E64AE6">
        <w:trPr>
          <w:trHeight w:val="300"/>
        </w:trPr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A924" w14:textId="2FB97E57" w:rsidR="00CE38B4" w:rsidRPr="00CE38B4" w:rsidRDefault="00CE38B4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A749" w14:textId="7A30956F" w:rsidR="00CE38B4" w:rsidRPr="00CE38B4" w:rsidRDefault="00CE38B4" w:rsidP="00613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9A38" w14:textId="34E1CE9E" w:rsidR="00CE38B4" w:rsidRPr="00CE38B4" w:rsidRDefault="00CE38B4" w:rsidP="00272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5C77" w14:textId="55C050A6" w:rsidR="00CE38B4" w:rsidRPr="00CE38B4" w:rsidRDefault="00CE38B4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38B4" w:rsidRPr="00CE38B4" w14:paraId="5D5DC52C" w14:textId="77777777" w:rsidTr="00E64AE6">
        <w:trPr>
          <w:trHeight w:val="300"/>
        </w:trPr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49FA" w14:textId="1EAF328E" w:rsidR="00CE38B4" w:rsidRPr="00CE38B4" w:rsidRDefault="00CE38B4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C001" w14:textId="42332A3B" w:rsidR="00CE38B4" w:rsidRPr="00CE38B4" w:rsidRDefault="00CE38B4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CB71" w14:textId="3FE7FF90" w:rsidR="00CE38B4" w:rsidRPr="002E58A1" w:rsidRDefault="00CE38B4" w:rsidP="002E58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893E" w14:textId="424400E4" w:rsidR="00CE38B4" w:rsidRPr="002E58A1" w:rsidRDefault="00CE38B4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38B4" w:rsidRPr="00CE38B4" w14:paraId="427FE413" w14:textId="77777777" w:rsidTr="00E64AE6">
        <w:trPr>
          <w:trHeight w:val="300"/>
        </w:trPr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04EB" w14:textId="25CFB532" w:rsidR="00CE38B4" w:rsidRPr="00CE38B4" w:rsidRDefault="00CE38B4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A6B4" w14:textId="45E312E7" w:rsidR="00CE38B4" w:rsidRPr="00CE38B4" w:rsidRDefault="00CE38B4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20A2" w14:textId="33590D39" w:rsidR="00CE38B4" w:rsidRPr="00CE38B4" w:rsidRDefault="00CE38B4" w:rsidP="00C17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A724" w14:textId="7A5D0D5C" w:rsidR="00CE38B4" w:rsidRPr="00CE38B4" w:rsidRDefault="00CE38B4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2D50" w:rsidRPr="00CE38B4" w14:paraId="314DEF15" w14:textId="77777777" w:rsidTr="00E64AE6">
        <w:trPr>
          <w:trHeight w:val="300"/>
        </w:trPr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EA3E1" w14:textId="5ED67177" w:rsidR="00AB2D50" w:rsidRPr="00CE38B4" w:rsidRDefault="00AB2D50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1E367" w14:textId="63CBC38F" w:rsidR="00AB2D50" w:rsidRPr="00CE38B4" w:rsidRDefault="00AB2D50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DB923" w14:textId="1B1A4348" w:rsidR="00AB2D50" w:rsidRPr="00CE38B4" w:rsidRDefault="00AB2D50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461F0" w14:textId="5993DE12" w:rsidR="00AB2D50" w:rsidRPr="00CE38B4" w:rsidRDefault="00AB2D50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38B4" w:rsidRPr="00CE38B4" w14:paraId="6A041225" w14:textId="77777777" w:rsidTr="00E64AE6">
        <w:trPr>
          <w:trHeight w:val="300"/>
        </w:trPr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8F22" w14:textId="18BB4C3B" w:rsidR="00CE38B4" w:rsidRPr="00CE38B4" w:rsidRDefault="00CE38B4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EA37" w14:textId="6468384A" w:rsidR="00CE38B4" w:rsidRPr="00CE38B4" w:rsidRDefault="00CE38B4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F1CF" w14:textId="0D446C51" w:rsidR="00CE38B4" w:rsidRPr="00CE38B4" w:rsidRDefault="00CE38B4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6407" w14:textId="14FC1574" w:rsidR="00CE38B4" w:rsidRPr="00CE38B4" w:rsidRDefault="00CE38B4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38B4" w:rsidRPr="00CE38B4" w14:paraId="59AA9E88" w14:textId="77777777" w:rsidTr="004D7F45">
        <w:trPr>
          <w:trHeight w:val="300"/>
        </w:trPr>
        <w:tc>
          <w:tcPr>
            <w:tcW w:w="10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F8B9" w14:textId="2AEFB496" w:rsidR="00CE38B4" w:rsidRPr="00CE38B4" w:rsidRDefault="00CE38B4" w:rsidP="00AD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8B4">
              <w:rPr>
                <w:rFonts w:ascii="Calibri" w:eastAsia="Times New Roman" w:hAnsi="Calibri" w:cs="Times New Roman"/>
                <w:b/>
                <w:bCs/>
                <w:color w:val="000000"/>
              </w:rPr>
              <w:t>Briefly describe your mission profile</w:t>
            </w:r>
            <w:r w:rsidR="00F744D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(WHAT</w:t>
            </w:r>
            <w:proofErr w:type="gramStart"/>
            <w:r w:rsidR="00F744D1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  <w:r w:rsidR="00B75D3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</w:t>
            </w:r>
            <w:r w:rsidR="00B75D32" w:rsidRPr="00FB2916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APACS</w:t>
            </w:r>
            <w:proofErr w:type="gramEnd"/>
            <w:r w:rsidR="00B75D32" w:rsidRPr="00FB2916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 xml:space="preserve"> #:</w:t>
            </w:r>
            <w:r w:rsidR="00FB2916" w:rsidRPr="00FB2916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……..?</w:t>
            </w:r>
          </w:p>
        </w:tc>
      </w:tr>
      <w:tr w:rsidR="00CE38B4" w:rsidRPr="00CE38B4" w14:paraId="2721A18F" w14:textId="77777777" w:rsidTr="004D7F45">
        <w:trPr>
          <w:trHeight w:val="300"/>
        </w:trPr>
        <w:tc>
          <w:tcPr>
            <w:tcW w:w="10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B2A2" w14:textId="7964FDFC" w:rsidR="00CE38B4" w:rsidRPr="002729D8" w:rsidRDefault="002729D8" w:rsidP="00CE38B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729D8">
              <w:rPr>
                <w:rFonts w:eastAsia="Times New Roman" w:cs="Times New Roman"/>
                <w:color w:val="000000"/>
              </w:rPr>
              <w:t xml:space="preserve">Traveler will be conducting a site visit </w:t>
            </w:r>
            <w:r w:rsidRPr="002729D8">
              <w:rPr>
                <w:rFonts w:cs="Arial"/>
              </w:rPr>
              <w:t>to conduct a GPOI Education and Training Site Survey of the Ethiopian Peace Support Training Center (PSTC) in Addis Ababa.  The purpose of t</w:t>
            </w:r>
            <w:r>
              <w:rPr>
                <w:rFonts w:cs="Arial"/>
              </w:rPr>
              <w:t>he visit is to assess the PSTC’s</w:t>
            </w:r>
            <w:r w:rsidRPr="002729D8">
              <w:rPr>
                <w:rFonts w:cs="Arial"/>
              </w:rPr>
              <w:t xml:space="preserve"> capability to host USAFRICOM GPOI United Nations Staff Officers Course iterations, as a regional venue. </w:t>
            </w:r>
          </w:p>
        </w:tc>
      </w:tr>
      <w:tr w:rsidR="00CE38B4" w:rsidRPr="00CE38B4" w14:paraId="340F5460" w14:textId="77777777" w:rsidTr="00E64AE6">
        <w:trPr>
          <w:trHeight w:val="300"/>
        </w:trPr>
        <w:tc>
          <w:tcPr>
            <w:tcW w:w="10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A0F9" w14:textId="77777777" w:rsidR="00CE38B4" w:rsidRPr="00CE38B4" w:rsidRDefault="00CE38B4" w:rsidP="00CE38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8B4">
              <w:rPr>
                <w:rFonts w:ascii="Calibri" w:eastAsia="Times New Roman" w:hAnsi="Calibri" w:cs="Times New Roman"/>
                <w:b/>
                <w:bCs/>
                <w:color w:val="000000"/>
              </w:rPr>
              <w:t>Communication Devices</w:t>
            </w:r>
          </w:p>
        </w:tc>
      </w:tr>
      <w:tr w:rsidR="00CE38B4" w:rsidRPr="00CE38B4" w14:paraId="5D9DFD69" w14:textId="77777777" w:rsidTr="00E64AE6">
        <w:trPr>
          <w:trHeight w:val="300"/>
        </w:trPr>
        <w:tc>
          <w:tcPr>
            <w:tcW w:w="467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B5D9" w14:textId="77777777" w:rsidR="00CE38B4" w:rsidRPr="00CE38B4" w:rsidRDefault="00CE38B4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8B4">
              <w:rPr>
                <w:rFonts w:ascii="Calibri" w:eastAsia="Times New Roman" w:hAnsi="Calibri" w:cs="Times New Roman"/>
                <w:color w:val="000000"/>
              </w:rPr>
              <w:t>What Communication Devices do you have?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A6130E7" w14:textId="77777777" w:rsidR="00CE38B4" w:rsidRPr="00CE38B4" w:rsidRDefault="00CE38B4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8B4">
              <w:rPr>
                <w:rFonts w:ascii="Calibri" w:eastAsia="Times New Roman" w:hAnsi="Calibri" w:cs="Times New Roman"/>
                <w:color w:val="000000"/>
              </w:rPr>
              <w:t>IDs/Phone #s/</w:t>
            </w:r>
            <w:proofErr w:type="spellStart"/>
            <w:r w:rsidRPr="00CE38B4">
              <w:rPr>
                <w:rFonts w:ascii="Calibri" w:eastAsia="Times New Roman" w:hAnsi="Calibri" w:cs="Times New Roman"/>
                <w:color w:val="000000"/>
              </w:rPr>
              <w:t>Freqs</w:t>
            </w:r>
            <w:proofErr w:type="spellEnd"/>
            <w:r w:rsidRPr="00CE38B4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CE38B4">
              <w:rPr>
                <w:rFonts w:ascii="Calibri" w:eastAsia="Times New Roman" w:hAnsi="Calibri" w:cs="Times New Roman"/>
                <w:color w:val="000000"/>
              </w:rPr>
              <w:t>Sim</w:t>
            </w:r>
            <w:proofErr w:type="spellEnd"/>
            <w:r w:rsidRPr="00CE38B4">
              <w:rPr>
                <w:rFonts w:ascii="Calibri" w:eastAsia="Times New Roman" w:hAnsi="Calibri" w:cs="Times New Roman"/>
                <w:color w:val="000000"/>
              </w:rPr>
              <w:t xml:space="preserve"> #/</w:t>
            </w:r>
            <w:proofErr w:type="spellStart"/>
            <w:r w:rsidRPr="00CE38B4"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</w:p>
        </w:tc>
      </w:tr>
      <w:tr w:rsidR="00CE38B4" w:rsidRPr="00CE38B4" w14:paraId="5D5EDCFD" w14:textId="77777777" w:rsidTr="00E64AE6">
        <w:trPr>
          <w:trHeight w:val="300"/>
        </w:trPr>
        <w:tc>
          <w:tcPr>
            <w:tcW w:w="467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89C7" w14:textId="56F913BA" w:rsidR="00CE38B4" w:rsidRPr="00CE38B4" w:rsidRDefault="00CE38B4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C254899" w14:textId="12014D24" w:rsidR="00CE38B4" w:rsidRPr="00AC1D92" w:rsidRDefault="00CE38B4" w:rsidP="00C17F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CE38B4" w:rsidRPr="00CE38B4" w14:paraId="0EC336D5" w14:textId="77777777" w:rsidTr="00E64AE6">
        <w:trPr>
          <w:trHeight w:val="300"/>
        </w:trPr>
        <w:tc>
          <w:tcPr>
            <w:tcW w:w="467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B3B9" w14:textId="093F4FAF" w:rsidR="00CE38B4" w:rsidRPr="00CE38B4" w:rsidRDefault="00CE38B4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20B8392" w14:textId="76EE0B2C" w:rsidR="00CE38B4" w:rsidRPr="00AC1D92" w:rsidRDefault="00CE38B4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38B4" w:rsidRPr="00CE38B4" w14:paraId="1D3DFC2C" w14:textId="77777777" w:rsidTr="00E64AE6">
        <w:trPr>
          <w:trHeight w:val="300"/>
        </w:trPr>
        <w:tc>
          <w:tcPr>
            <w:tcW w:w="467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4519" w14:textId="77777777" w:rsidR="00CE38B4" w:rsidRPr="00CE38B4" w:rsidRDefault="00CE38B4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B36B803" w14:textId="4707FABE" w:rsidR="00CE38B4" w:rsidRPr="00AC1D92" w:rsidRDefault="00CE38B4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38B4" w:rsidRPr="00CE38B4" w14:paraId="0AD43D39" w14:textId="77777777" w:rsidTr="00E64AE6">
        <w:trPr>
          <w:trHeight w:val="300"/>
        </w:trPr>
        <w:tc>
          <w:tcPr>
            <w:tcW w:w="10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D67C" w14:textId="77777777" w:rsidR="00CE38B4" w:rsidRPr="00CE38B4" w:rsidRDefault="00CE38B4" w:rsidP="00615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8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What </w:t>
            </w:r>
            <w:r w:rsidR="006158DA">
              <w:rPr>
                <w:rFonts w:ascii="Calibri" w:eastAsia="Times New Roman" w:hAnsi="Calibri" w:cs="Times New Roman"/>
                <w:b/>
                <w:bCs/>
                <w:color w:val="000000"/>
              </w:rPr>
              <w:t>is your Communications PACE plan</w:t>
            </w:r>
            <w:r w:rsidR="007779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and Accountability procedures</w:t>
            </w:r>
            <w:r w:rsidR="006158DA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</w:p>
        </w:tc>
      </w:tr>
      <w:tr w:rsidR="00CE38B4" w:rsidRPr="00CE38B4" w14:paraId="07C00822" w14:textId="77777777" w:rsidTr="00E64AE6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7606" w14:textId="77777777" w:rsidR="00CE38B4" w:rsidRPr="003B6E3C" w:rsidRDefault="00CE38B4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E3C">
              <w:rPr>
                <w:rFonts w:ascii="Calibri" w:eastAsia="Times New Roman" w:hAnsi="Calibri" w:cs="Times New Roman"/>
                <w:color w:val="000000"/>
              </w:rPr>
              <w:t>PACE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FE56E24" w14:textId="77777777" w:rsidR="00CE38B4" w:rsidRPr="00CE38B4" w:rsidRDefault="00CE38B4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8B4">
              <w:rPr>
                <w:rFonts w:ascii="Calibri" w:eastAsia="Times New Roman" w:hAnsi="Calibri" w:cs="Times New Roman"/>
                <w:color w:val="000000"/>
              </w:rPr>
              <w:t>Description</w:t>
            </w:r>
            <w:r w:rsidR="006158DA">
              <w:rPr>
                <w:rFonts w:ascii="Calibri" w:eastAsia="Times New Roman" w:hAnsi="Calibri" w:cs="Times New Roman"/>
                <w:color w:val="000000"/>
              </w:rPr>
              <w:t xml:space="preserve"> (means)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2A21" w14:textId="77777777" w:rsidR="00CE38B4" w:rsidRPr="00CE38B4" w:rsidRDefault="00270B62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Personnel accountability procedures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3BFFFAA" w14:textId="77777777" w:rsidR="00CE38B4" w:rsidRPr="00CE38B4" w:rsidRDefault="004D7F45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Frequency</w:t>
            </w:r>
          </w:p>
        </w:tc>
      </w:tr>
      <w:tr w:rsidR="00CE38B4" w:rsidRPr="00CE38B4" w14:paraId="13E92EA6" w14:textId="77777777" w:rsidTr="0077799F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BEFD" w14:textId="77777777" w:rsidR="00CE38B4" w:rsidRPr="003B6E3C" w:rsidRDefault="00CE38B4" w:rsidP="00CE38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B6E3C">
              <w:rPr>
                <w:rFonts w:ascii="Calibri" w:eastAsia="Times New Roman" w:hAnsi="Calibri" w:cs="Times New Roman"/>
                <w:b/>
                <w:color w:val="000000"/>
              </w:rPr>
              <w:t>Primary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A1FEA6A" w14:textId="2C76A282" w:rsidR="00CE38B4" w:rsidRPr="0077799F" w:rsidRDefault="00CE38B4" w:rsidP="0027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E41C" w14:textId="5E452A32" w:rsidR="00CE38B4" w:rsidRPr="0077799F" w:rsidRDefault="00CE38B4" w:rsidP="0027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6EBECD3" w14:textId="1E709942" w:rsidR="00CE38B4" w:rsidRPr="0077799F" w:rsidRDefault="00CE38B4" w:rsidP="00272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</w:p>
        </w:tc>
      </w:tr>
      <w:tr w:rsidR="00CE38B4" w:rsidRPr="00CE38B4" w14:paraId="19901CD8" w14:textId="77777777" w:rsidTr="0077799F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6188" w14:textId="77777777" w:rsidR="00CE38B4" w:rsidRPr="003B6E3C" w:rsidRDefault="00CE38B4" w:rsidP="00CE38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B6E3C">
              <w:rPr>
                <w:rFonts w:ascii="Calibri" w:eastAsia="Times New Roman" w:hAnsi="Calibri" w:cs="Times New Roman"/>
                <w:b/>
                <w:color w:val="000000"/>
              </w:rPr>
              <w:t>Alternate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A3D8655" w14:textId="5668669B" w:rsidR="00CE38B4" w:rsidRPr="0077799F" w:rsidRDefault="00CE38B4" w:rsidP="0027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4253" w14:textId="7E353494" w:rsidR="00CE38B4" w:rsidRPr="0077799F" w:rsidRDefault="00CE38B4" w:rsidP="00370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F981CA7" w14:textId="5A2EFDA9" w:rsidR="00CE38B4" w:rsidRPr="0077799F" w:rsidRDefault="00CE38B4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</w:p>
        </w:tc>
      </w:tr>
      <w:tr w:rsidR="000E03ED" w:rsidRPr="00CE38B4" w14:paraId="7A57FAF5" w14:textId="77777777" w:rsidTr="0077799F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4CB5" w14:textId="77777777" w:rsidR="000E03ED" w:rsidRPr="003B6E3C" w:rsidRDefault="000E03ED" w:rsidP="00CE38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B6E3C">
              <w:rPr>
                <w:rFonts w:ascii="Calibri" w:eastAsia="Times New Roman" w:hAnsi="Calibri" w:cs="Times New Roman"/>
                <w:b/>
                <w:color w:val="000000"/>
              </w:rPr>
              <w:t>Contingency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81E851D" w14:textId="7670E3F3" w:rsidR="000E03ED" w:rsidRPr="0077799F" w:rsidRDefault="000E03ED" w:rsidP="0077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5658" w14:textId="63E5DF9B" w:rsidR="000E03ED" w:rsidRPr="0077799F" w:rsidRDefault="000E03ED" w:rsidP="002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A2E3946" w14:textId="04C020BE" w:rsidR="000E03ED" w:rsidRPr="0077799F" w:rsidRDefault="000E03ED" w:rsidP="00736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</w:p>
        </w:tc>
      </w:tr>
      <w:tr w:rsidR="0077799F" w:rsidRPr="00CE38B4" w14:paraId="54CDEDB3" w14:textId="77777777" w:rsidTr="0077799F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829D" w14:textId="77777777" w:rsidR="0077799F" w:rsidRPr="003B6E3C" w:rsidRDefault="0077799F" w:rsidP="00CE38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B6E3C">
              <w:rPr>
                <w:rFonts w:ascii="Calibri" w:eastAsia="Times New Roman" w:hAnsi="Calibri" w:cs="Times New Roman"/>
                <w:b/>
                <w:color w:val="000000"/>
              </w:rPr>
              <w:t>Emergency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4F69361" w14:textId="59B4CDEC" w:rsidR="0077799F" w:rsidRPr="0077799F" w:rsidRDefault="0077799F" w:rsidP="0083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E1FA" w14:textId="084CB9B8" w:rsidR="0077799F" w:rsidRPr="0077799F" w:rsidRDefault="0077799F" w:rsidP="0077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56A29B0" w14:textId="027D794D" w:rsidR="0077799F" w:rsidRPr="0077799F" w:rsidRDefault="0077799F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</w:p>
        </w:tc>
      </w:tr>
      <w:tr w:rsidR="000E03ED" w:rsidRPr="00CE38B4" w14:paraId="4FF23B4C" w14:textId="77777777" w:rsidTr="00E64AE6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BEAC" w14:textId="77777777" w:rsidR="000E03ED" w:rsidRPr="00CE38B4" w:rsidRDefault="000E03ED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8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BB3B3BC" w14:textId="22A32DF4" w:rsidR="000E03ED" w:rsidRPr="0077799F" w:rsidRDefault="000E03ED" w:rsidP="0077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18D3" w14:textId="6926BF35" w:rsidR="000E03ED" w:rsidRPr="0077799F" w:rsidRDefault="000E03ED" w:rsidP="00777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9DC3536" w14:textId="0E8255BC" w:rsidR="000E03ED" w:rsidRPr="0077799F" w:rsidRDefault="000E03ED" w:rsidP="00736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</w:p>
        </w:tc>
      </w:tr>
      <w:tr w:rsidR="00CE38B4" w:rsidRPr="00CE38B4" w14:paraId="2CFE5AD6" w14:textId="77777777" w:rsidTr="004D7F45">
        <w:trPr>
          <w:trHeight w:val="300"/>
        </w:trPr>
        <w:tc>
          <w:tcPr>
            <w:tcW w:w="10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B4EB" w14:textId="77777777" w:rsidR="00CE38B4" w:rsidRPr="00CE38B4" w:rsidRDefault="00CE38B4" w:rsidP="004369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8B4">
              <w:rPr>
                <w:rFonts w:ascii="Calibri" w:eastAsia="Times New Roman" w:hAnsi="Calibri" w:cs="Times New Roman"/>
                <w:b/>
                <w:bCs/>
                <w:color w:val="000000"/>
              </w:rPr>
              <w:t>What PR equipment do you have?</w:t>
            </w:r>
            <w:r w:rsidR="007779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E64A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</w:t>
            </w:r>
            <w:r w:rsidR="004369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Numbers</w:t>
            </w:r>
            <w:r w:rsidR="007779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preprogramm</w:t>
            </w:r>
            <w:r w:rsidR="004369B3">
              <w:rPr>
                <w:rFonts w:ascii="Calibri" w:eastAsia="Times New Roman" w:hAnsi="Calibri" w:cs="Times New Roman"/>
                <w:b/>
                <w:bCs/>
                <w:color w:val="000000"/>
              </w:rPr>
              <w:t>ed</w:t>
            </w:r>
            <w:r w:rsidR="007779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in cell</w:t>
            </w:r>
            <w:r w:rsidR="00E64A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77799F">
              <w:rPr>
                <w:rFonts w:ascii="Calibri" w:eastAsia="Times New Roman" w:hAnsi="Calibri" w:cs="Times New Roman"/>
                <w:b/>
                <w:bCs/>
                <w:color w:val="000000"/>
              </w:rPr>
              <w:t>phones</w:t>
            </w:r>
          </w:p>
        </w:tc>
      </w:tr>
      <w:tr w:rsidR="00782D3F" w:rsidRPr="00CE38B4" w14:paraId="371A20EE" w14:textId="77777777" w:rsidTr="008F2BC5">
        <w:trPr>
          <w:trHeight w:val="300"/>
        </w:trPr>
        <w:tc>
          <w:tcPr>
            <w:tcW w:w="21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97D0" w14:textId="77777777" w:rsidR="00782D3F" w:rsidRPr="004F4F8F" w:rsidRDefault="00782D3F" w:rsidP="00CE38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4F8F">
              <w:rPr>
                <w:rFonts w:ascii="Calibri" w:eastAsia="Times New Roman" w:hAnsi="Calibri" w:cs="Times New Roman"/>
                <w:b/>
                <w:color w:val="000000"/>
              </w:rPr>
              <w:t>Signaling</w:t>
            </w:r>
          </w:p>
        </w:tc>
        <w:tc>
          <w:tcPr>
            <w:tcW w:w="193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69FD8C2" w14:textId="77777777" w:rsidR="00782D3F" w:rsidRPr="004F4F8F" w:rsidRDefault="00782D3F" w:rsidP="00CE38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4F8F">
              <w:rPr>
                <w:rFonts w:ascii="Calibri" w:eastAsia="Times New Roman" w:hAnsi="Calibri" w:cs="Times New Roman"/>
                <w:b/>
                <w:color w:val="000000"/>
              </w:rPr>
              <w:t>Survival</w:t>
            </w:r>
          </w:p>
        </w:tc>
        <w:tc>
          <w:tcPr>
            <w:tcW w:w="32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4B6E49" w14:textId="5EE36589" w:rsidR="00782D3F" w:rsidRPr="00CE38B4" w:rsidRDefault="00782D3F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0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1D297E5" w14:textId="77777777" w:rsidR="00782D3F" w:rsidRPr="00CE38B4" w:rsidRDefault="00782D3F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2D3F" w:rsidRPr="00CE38B4" w14:paraId="34B428B6" w14:textId="77777777" w:rsidTr="008F2BC5">
        <w:trPr>
          <w:trHeight w:val="30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244E" w14:textId="2E485838" w:rsidR="00782D3F" w:rsidRPr="00CE38B4" w:rsidRDefault="000A38CA" w:rsidP="00BB0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Mirror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C736FA6" w14:textId="286D2EB1" w:rsidR="00782D3F" w:rsidRPr="00CE38B4" w:rsidRDefault="000A38CA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Water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8EE656" w14:textId="60E8D294" w:rsidR="00782D3F" w:rsidRPr="00782D3F" w:rsidRDefault="00782D3F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C27249A" w14:textId="77777777" w:rsidR="00782D3F" w:rsidRPr="00CE38B4" w:rsidRDefault="00782D3F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2D3F" w:rsidRPr="00CE38B4" w14:paraId="0E654130" w14:textId="77777777" w:rsidTr="008F2BC5">
        <w:trPr>
          <w:trHeight w:val="30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9A9E" w14:textId="37DBB369" w:rsidR="00782D3F" w:rsidRPr="00CE38B4" w:rsidRDefault="00782D3F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65A8AB3" w14:textId="56DAC994" w:rsidR="00782D3F" w:rsidRPr="00CE38B4" w:rsidRDefault="00BB0CF3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Compass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87ACB2" w14:textId="033D7AE8" w:rsidR="00782D3F" w:rsidRPr="00CE38B4" w:rsidRDefault="00782D3F" w:rsidP="00782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1F9274B" w14:textId="77777777" w:rsidR="00782D3F" w:rsidRPr="00CE38B4" w:rsidRDefault="00782D3F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2D3F" w:rsidRPr="00CE38B4" w14:paraId="29CB287F" w14:textId="77777777" w:rsidTr="008F2BC5">
        <w:trPr>
          <w:trHeight w:val="30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9937" w14:textId="79F70989" w:rsidR="00782D3F" w:rsidRPr="00CE38B4" w:rsidRDefault="00782D3F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63CB775" w14:textId="285E157E" w:rsidR="00782D3F" w:rsidRPr="00CE38B4" w:rsidRDefault="00782D3F" w:rsidP="00902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8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256F39A" w14:textId="72407971" w:rsidR="00782D3F" w:rsidRPr="00CE38B4" w:rsidRDefault="00782D3F" w:rsidP="00782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CCC043B" w14:textId="77777777" w:rsidR="00782D3F" w:rsidRPr="00CE38B4" w:rsidRDefault="00782D3F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2D3F" w:rsidRPr="00CE38B4" w14:paraId="028E1BF1" w14:textId="77777777" w:rsidTr="008F2BC5">
        <w:trPr>
          <w:trHeight w:val="300"/>
        </w:trPr>
        <w:tc>
          <w:tcPr>
            <w:tcW w:w="21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5A8A" w14:textId="391FBBFA" w:rsidR="00782D3F" w:rsidRPr="008F2BC5" w:rsidRDefault="00782D3F" w:rsidP="00CE38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4822" w14:textId="117B45E2" w:rsidR="00782D3F" w:rsidRPr="008F2BC5" w:rsidRDefault="00782D3F" w:rsidP="00CE38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C71EAF" w14:textId="68A0C3FC" w:rsidR="00782D3F" w:rsidRPr="00CE38B4" w:rsidRDefault="00782D3F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3F113B6" w14:textId="77777777" w:rsidR="00782D3F" w:rsidRPr="00CE38B4" w:rsidRDefault="00782D3F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2D3F" w:rsidRPr="00CE38B4" w14:paraId="6C65536D" w14:textId="77777777" w:rsidTr="008F2BC5">
        <w:trPr>
          <w:trHeight w:val="30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928B" w14:textId="41349D55" w:rsidR="00782D3F" w:rsidRPr="008F2BC5" w:rsidRDefault="00782D3F" w:rsidP="00CE38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957F" w14:textId="6FBC8755" w:rsidR="00782D3F" w:rsidRPr="008F2BC5" w:rsidRDefault="003219EA" w:rsidP="00CE38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10000E" w14:textId="7A8B931B" w:rsidR="00782D3F" w:rsidRPr="00CE38B4" w:rsidRDefault="00782D3F" w:rsidP="00782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8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2DEE788" w14:textId="77777777" w:rsidR="00782D3F" w:rsidRPr="00CE38B4" w:rsidRDefault="00782D3F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2D3F" w:rsidRPr="00CE38B4" w14:paraId="165638DB" w14:textId="77777777" w:rsidTr="008F2BC5">
        <w:trPr>
          <w:trHeight w:val="30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62BB" w14:textId="77777777" w:rsidR="00782D3F" w:rsidRPr="008F2BC5" w:rsidRDefault="00782D3F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2BC5">
              <w:rPr>
                <w:rFonts w:ascii="Calibri" w:eastAsia="Times New Roman" w:hAnsi="Calibri" w:cs="Times New Roman"/>
                <w:color w:val="000000"/>
              </w:rPr>
              <w:t>Embassy Switchboard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433A" w14:textId="6768338C" w:rsidR="00782D3F" w:rsidRPr="0083373D" w:rsidRDefault="00782D3F" w:rsidP="003219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45D0C1" w14:textId="57976D9D" w:rsidR="00782D3F" w:rsidRPr="00CE38B4" w:rsidRDefault="00782D3F" w:rsidP="00782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8B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26636EF" w14:textId="77777777" w:rsidR="00782D3F" w:rsidRPr="00CE38B4" w:rsidRDefault="00782D3F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2D3F" w:rsidRPr="00CE38B4" w14:paraId="3805D56C" w14:textId="77777777" w:rsidTr="00E64AE6">
        <w:trPr>
          <w:trHeight w:val="300"/>
        </w:trPr>
        <w:tc>
          <w:tcPr>
            <w:tcW w:w="10613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EEB9" w14:textId="77777777" w:rsidR="00782D3F" w:rsidRPr="00C661BC" w:rsidRDefault="00782D3F" w:rsidP="00C66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661BC">
              <w:rPr>
                <w:rFonts w:ascii="Calibri" w:eastAsia="Times New Roman" w:hAnsi="Calibri" w:cs="Times New Roman"/>
                <w:b/>
                <w:color w:val="000000"/>
              </w:rPr>
              <w:t>What is your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“Actions upon Isolation”</w:t>
            </w:r>
            <w:r w:rsidRPr="00C661BC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PR </w:t>
            </w:r>
            <w:r w:rsidRPr="00C661BC">
              <w:rPr>
                <w:rFonts w:ascii="Calibri" w:eastAsia="Times New Roman" w:hAnsi="Calibri" w:cs="Times New Roman"/>
                <w:b/>
                <w:color w:val="000000"/>
              </w:rPr>
              <w:t>movement plan (PACE PLAN)</w:t>
            </w:r>
          </w:p>
        </w:tc>
      </w:tr>
      <w:tr w:rsidR="00782D3F" w:rsidRPr="00CE38B4" w14:paraId="55114AD8" w14:textId="77777777" w:rsidTr="00E64AE6">
        <w:trPr>
          <w:trHeight w:val="466"/>
        </w:trPr>
        <w:tc>
          <w:tcPr>
            <w:tcW w:w="10613" w:type="dxa"/>
            <w:gridSpan w:val="11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6152354" w14:textId="238E7F4B" w:rsidR="00FB2916" w:rsidRDefault="00782D3F" w:rsidP="000A3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E3C">
              <w:rPr>
                <w:rFonts w:ascii="Calibri" w:eastAsia="Times New Roman" w:hAnsi="Calibri" w:cs="Times New Roman"/>
                <w:b/>
                <w:color w:val="000000"/>
              </w:rPr>
              <w:t>PRIMARY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</w:p>
          <w:p w14:paraId="52C1CD1B" w14:textId="77777777" w:rsidR="003219EA" w:rsidRDefault="003219EA" w:rsidP="000A38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6FE67247" w14:textId="77777777" w:rsidR="003219EA" w:rsidRDefault="00782D3F" w:rsidP="00FB29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B6E3C">
              <w:rPr>
                <w:rFonts w:ascii="Calibri" w:eastAsia="Times New Roman" w:hAnsi="Calibri" w:cs="Times New Roman"/>
                <w:b/>
                <w:color w:val="000000"/>
              </w:rPr>
              <w:t>ALTERNATE:</w:t>
            </w:r>
          </w:p>
          <w:p w14:paraId="63F90AF4" w14:textId="76BAF617" w:rsidR="00FB2916" w:rsidRPr="00FB2916" w:rsidRDefault="007F388F" w:rsidP="00FB2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  <w:p w14:paraId="49DCED21" w14:textId="60812D7B" w:rsidR="00782D3F" w:rsidRPr="00782D3F" w:rsidRDefault="00782D3F" w:rsidP="00782D3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B6E3C">
              <w:rPr>
                <w:rFonts w:ascii="Calibri" w:eastAsia="Times New Roman" w:hAnsi="Calibri" w:cs="Times New Roman"/>
                <w:b/>
                <w:color w:val="000000"/>
              </w:rPr>
              <w:t>CONTINGENCY</w:t>
            </w:r>
            <w:r w:rsidR="002A7FA7"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  <w:r w:rsidR="001D54FE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  <w:p w14:paraId="3E837AF8" w14:textId="56BAAE69" w:rsidR="00782D3F" w:rsidRPr="00FB2916" w:rsidRDefault="00782D3F" w:rsidP="003219E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B6E3C">
              <w:rPr>
                <w:rFonts w:ascii="Calibri" w:eastAsia="Times New Roman" w:hAnsi="Calibri" w:cs="Times New Roman"/>
                <w:b/>
                <w:color w:val="000000"/>
              </w:rPr>
              <w:t>EMERGENCY:</w:t>
            </w:r>
            <w:r w:rsidR="007F388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782D3F" w:rsidRPr="00CE38B4" w14:paraId="747E40B5" w14:textId="77777777" w:rsidTr="00E64AE6">
        <w:trPr>
          <w:trHeight w:val="300"/>
        </w:trPr>
        <w:tc>
          <w:tcPr>
            <w:tcW w:w="10613" w:type="dxa"/>
            <w:gridSpan w:val="11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7116A4" w14:textId="77777777" w:rsidR="00782D3F" w:rsidRPr="00CE38B4" w:rsidRDefault="00782D3F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2D3F" w:rsidRPr="00CE38B4" w14:paraId="55721D35" w14:textId="77777777" w:rsidTr="004F4F8F">
        <w:trPr>
          <w:trHeight w:val="300"/>
        </w:trPr>
        <w:tc>
          <w:tcPr>
            <w:tcW w:w="10613" w:type="dxa"/>
            <w:gridSpan w:val="11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854343" w14:textId="77777777" w:rsidR="00782D3F" w:rsidRPr="00CE38B4" w:rsidRDefault="00782D3F" w:rsidP="00CE3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5D7591E" w14:textId="77777777" w:rsidR="00C55D33" w:rsidRDefault="00C55D33" w:rsidP="00812FEC"/>
    <w:sectPr w:rsidR="00C55D33" w:rsidSect="00CE38B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686E0" w14:textId="77777777" w:rsidR="0046229E" w:rsidRDefault="0046229E" w:rsidP="00A80A40">
      <w:pPr>
        <w:spacing w:after="0" w:line="240" w:lineRule="auto"/>
      </w:pPr>
      <w:r>
        <w:separator/>
      </w:r>
    </w:p>
  </w:endnote>
  <w:endnote w:type="continuationSeparator" w:id="0">
    <w:p w14:paraId="637DBE00" w14:textId="77777777" w:rsidR="0046229E" w:rsidRDefault="0046229E" w:rsidP="00A8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64497" w14:textId="77777777" w:rsidR="0046229E" w:rsidRPr="00A80A40" w:rsidRDefault="0046229E" w:rsidP="00A80A40">
    <w:pPr>
      <w:spacing w:before="120" w:after="0" w:line="240" w:lineRule="auto"/>
      <w:rPr>
        <w:sz w:val="18"/>
        <w:szCs w:val="18"/>
      </w:rPr>
    </w:pPr>
    <w:r w:rsidRPr="00A80A40">
      <w:rPr>
        <w:i/>
        <w:sz w:val="20"/>
        <w:szCs w:val="20"/>
      </w:rPr>
      <w:t>Intl access from US is 011/from Europe is 00  (“+” on cell phone automatically inserts appropriate int’l access code.</w:t>
    </w:r>
    <w:r>
      <w:rPr>
        <w:i/>
        <w:sz w:val="20"/>
        <w:szCs w:val="20"/>
      </w:rPr>
      <w:t>)</w:t>
    </w:r>
    <w:r>
      <w:rPr>
        <w:i/>
      </w:rPr>
      <w:t xml:space="preserve"> </w:t>
    </w:r>
    <w:r w:rsidRPr="00A80A40">
      <w:rPr>
        <w:b/>
        <w:sz w:val="18"/>
        <w:szCs w:val="18"/>
      </w:rPr>
      <w:t xml:space="preserve">Components </w:t>
    </w:r>
    <w:proofErr w:type="gramStart"/>
    <w:r w:rsidRPr="00A80A40">
      <w:rPr>
        <w:b/>
        <w:sz w:val="18"/>
        <w:szCs w:val="18"/>
      </w:rPr>
      <w:t>PR</w:t>
    </w:r>
    <w:r w:rsidRPr="00A80A40">
      <w:rPr>
        <w:sz w:val="18"/>
        <w:szCs w:val="18"/>
      </w:rPr>
      <w:t xml:space="preserve"> :</w:t>
    </w:r>
    <w:proofErr w:type="gramEnd"/>
    <w:r w:rsidRPr="00A80A40">
      <w:rPr>
        <w:sz w:val="18"/>
        <w:szCs w:val="18"/>
      </w:rPr>
      <w:t xml:space="preserve"> USARAF: DSN 314-635-4788/4418 (COMM </w:t>
    </w:r>
    <w:r>
      <w:rPr>
        <w:sz w:val="18"/>
        <w:szCs w:val="18"/>
      </w:rPr>
      <w:t>+</w:t>
    </w:r>
    <w:r w:rsidRPr="00A80A40">
      <w:rPr>
        <w:sz w:val="18"/>
        <w:szCs w:val="18"/>
      </w:rPr>
      <w:t>39-0444-71-xxxx) ; AFAFRICA: DSN 314-478-8729/7782 (</w:t>
    </w:r>
    <w:r>
      <w:rPr>
        <w:sz w:val="18"/>
        <w:szCs w:val="18"/>
      </w:rPr>
      <w:t>comm.+</w:t>
    </w:r>
    <w:r w:rsidRPr="00A80A40">
      <w:rPr>
        <w:sz w:val="18"/>
        <w:szCs w:val="18"/>
      </w:rPr>
      <w:t>49-6371-405-xxxx); NAVAF: DSN 314-626-2353/4448 (</w:t>
    </w:r>
    <w:proofErr w:type="spellStart"/>
    <w:r>
      <w:rPr>
        <w:sz w:val="18"/>
        <w:szCs w:val="18"/>
      </w:rPr>
      <w:t>Comm</w:t>
    </w:r>
    <w:proofErr w:type="spellEnd"/>
    <w:r>
      <w:rPr>
        <w:sz w:val="18"/>
        <w:szCs w:val="18"/>
      </w:rPr>
      <w:t xml:space="preserve"> +</w:t>
    </w:r>
    <w:r w:rsidRPr="00A80A40">
      <w:rPr>
        <w:sz w:val="18"/>
        <w:szCs w:val="18"/>
      </w:rPr>
      <w:t xml:space="preserve">39-081-568-xxxx); MARFORAF: DSN 314-431-2986 (COMM </w:t>
    </w:r>
    <w:r>
      <w:rPr>
        <w:sz w:val="18"/>
        <w:szCs w:val="18"/>
      </w:rPr>
      <w:t>+</w:t>
    </w:r>
    <w:r w:rsidRPr="00A80A40">
      <w:rPr>
        <w:sz w:val="18"/>
        <w:szCs w:val="18"/>
      </w:rPr>
      <w:t xml:space="preserve">49-7031-15-xxxx); SOCAF DSN 314-421-5005 (COMM </w:t>
    </w:r>
    <w:r>
      <w:rPr>
        <w:sz w:val="18"/>
        <w:szCs w:val="18"/>
      </w:rPr>
      <w:t>+</w:t>
    </w:r>
    <w:r w:rsidRPr="00A80A40">
      <w:rPr>
        <w:sz w:val="18"/>
        <w:szCs w:val="18"/>
      </w:rPr>
      <w:t xml:space="preserve">49-711-729-xxxx); CJTF-HOA PR POC  DSN 311-824-2159; CJTF HOA PR VOSIP 301-824-2159, IRIDIUM SAT PHONE COMM 00-88167-632-9729 or DSN 717-632-9729. Email: </w:t>
    </w:r>
    <w:hyperlink r:id="rId1" w:history="1">
      <w:r w:rsidRPr="00A80A40">
        <w:rPr>
          <w:rStyle w:val="Hyperlink"/>
          <w:sz w:val="18"/>
          <w:szCs w:val="18"/>
        </w:rPr>
        <w:t>HOA.PRCC@HOA.USAFRICOM.SMIL.MIL</w:t>
      </w:r>
    </w:hyperlink>
    <w:proofErr w:type="gramStart"/>
    <w:r w:rsidRPr="00A80A40">
      <w:rPr>
        <w:sz w:val="18"/>
        <w:szCs w:val="18"/>
      </w:rPr>
      <w:t xml:space="preserve">  </w:t>
    </w:r>
    <w:r w:rsidRPr="00A80A40">
      <w:rPr>
        <w:b/>
        <w:sz w:val="18"/>
        <w:szCs w:val="18"/>
      </w:rPr>
      <w:t>AFRICOM</w:t>
    </w:r>
    <w:proofErr w:type="gramEnd"/>
    <w:r w:rsidRPr="00A80A40">
      <w:rPr>
        <w:b/>
        <w:sz w:val="18"/>
        <w:szCs w:val="18"/>
      </w:rPr>
      <w:t xml:space="preserve"> HQ JPRC</w:t>
    </w:r>
    <w:r w:rsidRPr="00A80A40">
      <w:rPr>
        <w:sz w:val="18"/>
        <w:szCs w:val="18"/>
      </w:rPr>
      <w:t xml:space="preserve">: DSN 314-421-2139 email: </w:t>
    </w:r>
    <w:hyperlink r:id="rId2" w:history="1">
      <w:r w:rsidRPr="00A80A40">
        <w:rPr>
          <w:rStyle w:val="Hyperlink"/>
          <w:sz w:val="18"/>
          <w:szCs w:val="18"/>
        </w:rPr>
        <w:t>AF-JOCPERSREC@USAFRICOM.SMIL.MIL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46B5E" w14:textId="77777777" w:rsidR="0046229E" w:rsidRDefault="0046229E" w:rsidP="00A80A40">
      <w:pPr>
        <w:spacing w:after="0" w:line="240" w:lineRule="auto"/>
      </w:pPr>
      <w:r>
        <w:separator/>
      </w:r>
    </w:p>
  </w:footnote>
  <w:footnote w:type="continuationSeparator" w:id="0">
    <w:p w14:paraId="4DF58210" w14:textId="77777777" w:rsidR="0046229E" w:rsidRDefault="0046229E" w:rsidP="00A80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B4"/>
    <w:rsid w:val="00025E74"/>
    <w:rsid w:val="000A38CA"/>
    <w:rsid w:val="000E03ED"/>
    <w:rsid w:val="0018723C"/>
    <w:rsid w:val="001D54FE"/>
    <w:rsid w:val="00270B62"/>
    <w:rsid w:val="002729D8"/>
    <w:rsid w:val="002A7FA7"/>
    <w:rsid w:val="002E58A1"/>
    <w:rsid w:val="003219EA"/>
    <w:rsid w:val="00370444"/>
    <w:rsid w:val="003B6E3C"/>
    <w:rsid w:val="00414D7B"/>
    <w:rsid w:val="004218AA"/>
    <w:rsid w:val="004369B3"/>
    <w:rsid w:val="0046229E"/>
    <w:rsid w:val="004D7F45"/>
    <w:rsid w:val="004F4F8F"/>
    <w:rsid w:val="005674ED"/>
    <w:rsid w:val="00613234"/>
    <w:rsid w:val="006158DA"/>
    <w:rsid w:val="006A796B"/>
    <w:rsid w:val="007062CE"/>
    <w:rsid w:val="00707D80"/>
    <w:rsid w:val="00715699"/>
    <w:rsid w:val="00736525"/>
    <w:rsid w:val="0076695D"/>
    <w:rsid w:val="00775399"/>
    <w:rsid w:val="0077799F"/>
    <w:rsid w:val="00782D3F"/>
    <w:rsid w:val="007F388F"/>
    <w:rsid w:val="00812FEC"/>
    <w:rsid w:val="0083373D"/>
    <w:rsid w:val="00836726"/>
    <w:rsid w:val="00850EFA"/>
    <w:rsid w:val="00896E03"/>
    <w:rsid w:val="008F2BC5"/>
    <w:rsid w:val="00902665"/>
    <w:rsid w:val="00990DE5"/>
    <w:rsid w:val="009E40BE"/>
    <w:rsid w:val="00A80A40"/>
    <w:rsid w:val="00AB2D50"/>
    <w:rsid w:val="00AC1D92"/>
    <w:rsid w:val="00AD256C"/>
    <w:rsid w:val="00AD43A5"/>
    <w:rsid w:val="00AF5C63"/>
    <w:rsid w:val="00B2575E"/>
    <w:rsid w:val="00B407B9"/>
    <w:rsid w:val="00B75D32"/>
    <w:rsid w:val="00BB0CF3"/>
    <w:rsid w:val="00C17F60"/>
    <w:rsid w:val="00C33C10"/>
    <w:rsid w:val="00C40C5E"/>
    <w:rsid w:val="00C4415B"/>
    <w:rsid w:val="00C55D33"/>
    <w:rsid w:val="00C661BC"/>
    <w:rsid w:val="00CE38B4"/>
    <w:rsid w:val="00D25AFD"/>
    <w:rsid w:val="00D51044"/>
    <w:rsid w:val="00D51AF8"/>
    <w:rsid w:val="00D767CC"/>
    <w:rsid w:val="00DD5D86"/>
    <w:rsid w:val="00E10F51"/>
    <w:rsid w:val="00E64AE6"/>
    <w:rsid w:val="00E93DF5"/>
    <w:rsid w:val="00F41BFF"/>
    <w:rsid w:val="00F744D1"/>
    <w:rsid w:val="00FB01B0"/>
    <w:rsid w:val="00FB2916"/>
    <w:rsid w:val="00FB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E83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A40"/>
  </w:style>
  <w:style w:type="paragraph" w:styleId="Footer">
    <w:name w:val="footer"/>
    <w:basedOn w:val="Normal"/>
    <w:link w:val="FooterChar"/>
    <w:uiPriority w:val="99"/>
    <w:semiHidden/>
    <w:unhideWhenUsed/>
    <w:rsid w:val="00A8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A40"/>
  </w:style>
  <w:style w:type="character" w:styleId="Hyperlink">
    <w:name w:val="Hyperlink"/>
    <w:basedOn w:val="DefaultParagraphFont"/>
    <w:uiPriority w:val="99"/>
    <w:unhideWhenUsed/>
    <w:rsid w:val="00A80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A40"/>
  </w:style>
  <w:style w:type="paragraph" w:styleId="Footer">
    <w:name w:val="footer"/>
    <w:basedOn w:val="Normal"/>
    <w:link w:val="FooterChar"/>
    <w:uiPriority w:val="99"/>
    <w:semiHidden/>
    <w:unhideWhenUsed/>
    <w:rsid w:val="00A8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A40"/>
  </w:style>
  <w:style w:type="character" w:styleId="Hyperlink">
    <w:name w:val="Hyperlink"/>
    <w:basedOn w:val="DefaultParagraphFont"/>
    <w:uiPriority w:val="99"/>
    <w:unhideWhenUsed/>
    <w:rsid w:val="00A80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47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A.PRCC@HOA.USAFRICOM.SMIL.MIL" TargetMode="External"/><Relationship Id="rId2" Type="http://schemas.openxmlformats.org/officeDocument/2006/relationships/hyperlink" Target="mailto:AF-JOCPERSREC@USAFRICOM.SMIL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1051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wilsonmi</dc:creator>
  <cp:lastModifiedBy>Jill H</cp:lastModifiedBy>
  <cp:revision>2</cp:revision>
  <dcterms:created xsi:type="dcterms:W3CDTF">2017-07-18T21:47:00Z</dcterms:created>
  <dcterms:modified xsi:type="dcterms:W3CDTF">2017-07-18T21:47:00Z</dcterms:modified>
</cp:coreProperties>
</file>