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24A0" w14:textId="77777777" w:rsidR="00AF2286" w:rsidRPr="00AD55A7" w:rsidRDefault="00AF2286" w:rsidP="00AF2286">
      <w:pPr>
        <w:pStyle w:val="Heading1"/>
        <w:jc w:val="center"/>
        <w:rPr>
          <w:rFonts w:ascii="Times New Roman" w:hAnsi="Times New Roman" w:cs="Times New Roman"/>
        </w:rPr>
      </w:pPr>
      <w:r w:rsidRPr="00AD55A7">
        <w:rPr>
          <w:rFonts w:ascii="Times New Roman" w:hAnsi="Times New Roman" w:cs="Times New Roman"/>
        </w:rPr>
        <w:t>Black Sea Security Symposium</w:t>
      </w:r>
    </w:p>
    <w:p w14:paraId="0D73063D" w14:textId="77777777" w:rsidR="00AF2286" w:rsidRPr="00AD55A7" w:rsidRDefault="00AF2286" w:rsidP="00AF2286">
      <w:pPr>
        <w:pStyle w:val="Heading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D55A7">
        <w:rPr>
          <w:rFonts w:ascii="Times New Roman" w:hAnsi="Times New Roman" w:cs="Times New Roman"/>
          <w:i/>
          <w:iCs/>
          <w:sz w:val="28"/>
          <w:szCs w:val="28"/>
        </w:rPr>
        <w:t>The Role of the Black Sea in Global Energy Security</w:t>
      </w:r>
    </w:p>
    <w:p w14:paraId="473BE641" w14:textId="77777777" w:rsidR="00AF2286" w:rsidRPr="00AD55A7" w:rsidRDefault="00AF2286" w:rsidP="0059710B">
      <w:pPr>
        <w:jc w:val="center"/>
        <w:rPr>
          <w:rFonts w:ascii="Times New Roman" w:hAnsi="Times New Roman" w:cs="Times New Roman"/>
          <w:b/>
          <w:bCs/>
        </w:rPr>
      </w:pPr>
    </w:p>
    <w:p w14:paraId="23EB0F56" w14:textId="206D2132" w:rsidR="00645DD4" w:rsidRPr="0060207A" w:rsidRDefault="001B1C93" w:rsidP="008A1221">
      <w:pPr>
        <w:jc w:val="center"/>
        <w:rPr>
          <w:rFonts w:ascii="Times New Roman" w:hAnsi="Times New Roman" w:cs="Times New Roman"/>
          <w:b/>
          <w:bCs/>
        </w:rPr>
      </w:pPr>
      <w:r w:rsidRPr="0060207A">
        <w:rPr>
          <w:rFonts w:ascii="Times New Roman" w:hAnsi="Times New Roman" w:cs="Times New Roman"/>
          <w:b/>
          <w:bCs/>
        </w:rPr>
        <w:t>AGENDA</w:t>
      </w:r>
    </w:p>
    <w:p w14:paraId="5F1370B2" w14:textId="77777777" w:rsidR="00645DD4" w:rsidRPr="0060207A" w:rsidRDefault="00645DD4" w:rsidP="00084EC2">
      <w:pPr>
        <w:rPr>
          <w:rFonts w:ascii="Times New Roman" w:hAnsi="Times New Roman" w:cs="Times New Roman"/>
          <w:b/>
          <w:bCs/>
        </w:rPr>
      </w:pPr>
    </w:p>
    <w:p w14:paraId="0FABAACE" w14:textId="7DB0A861" w:rsidR="00AF2286" w:rsidRPr="0060207A" w:rsidRDefault="00F64D4A" w:rsidP="00AF2286">
      <w:pPr>
        <w:rPr>
          <w:rFonts w:ascii="Times New Roman" w:hAnsi="Times New Roman" w:cs="Times New Roman"/>
          <w:b/>
          <w:bCs/>
        </w:rPr>
      </w:pPr>
      <w:r w:rsidRPr="0060207A">
        <w:rPr>
          <w:rFonts w:ascii="Times New Roman" w:hAnsi="Times New Roman" w:cs="Times New Roman"/>
          <w:b/>
          <w:bCs/>
        </w:rPr>
        <w:t>TUESDAY, FEBRUARY 7, 2023</w:t>
      </w:r>
    </w:p>
    <w:p w14:paraId="457EFBF4" w14:textId="77777777" w:rsidR="007C7DD1" w:rsidRPr="0060207A" w:rsidRDefault="007C7DD1" w:rsidP="00B91B6F">
      <w:pPr>
        <w:rPr>
          <w:rFonts w:ascii="Times New Roman" w:hAnsi="Times New Roman" w:cs="Times New Roman"/>
          <w:b/>
          <w:bCs/>
        </w:rPr>
      </w:pPr>
    </w:p>
    <w:p w14:paraId="7D592525" w14:textId="76D393E4" w:rsidR="00AF2286" w:rsidRPr="0060207A" w:rsidRDefault="007C7DD1" w:rsidP="007C7DD1">
      <w:pPr>
        <w:rPr>
          <w:rFonts w:ascii="Times New Roman" w:hAnsi="Times New Roman" w:cs="Times New Roman"/>
        </w:rPr>
      </w:pPr>
      <w:r w:rsidRPr="0060207A">
        <w:rPr>
          <w:rFonts w:ascii="Times New Roman" w:hAnsi="Times New Roman" w:cs="Times New Roman"/>
          <w:b/>
          <w:bCs/>
        </w:rPr>
        <w:t>0</w:t>
      </w:r>
      <w:r w:rsidR="00AF2286" w:rsidRPr="0060207A">
        <w:rPr>
          <w:rFonts w:ascii="Times New Roman" w:hAnsi="Times New Roman" w:cs="Times New Roman"/>
          <w:b/>
          <w:bCs/>
        </w:rPr>
        <w:t>830</w:t>
      </w:r>
      <w:r w:rsidR="00F64D4A" w:rsidRPr="0060207A">
        <w:rPr>
          <w:rFonts w:ascii="Times New Roman" w:hAnsi="Times New Roman" w:cs="Times New Roman"/>
          <w:b/>
          <w:bCs/>
        </w:rPr>
        <w:t xml:space="preserve"> – </w:t>
      </w:r>
      <w:r w:rsidRPr="0060207A">
        <w:rPr>
          <w:rFonts w:ascii="Times New Roman" w:hAnsi="Times New Roman" w:cs="Times New Roman"/>
          <w:b/>
          <w:bCs/>
        </w:rPr>
        <w:t>09</w:t>
      </w:r>
      <w:r w:rsidR="00AF2286" w:rsidRPr="0060207A">
        <w:rPr>
          <w:rFonts w:ascii="Times New Roman" w:hAnsi="Times New Roman" w:cs="Times New Roman"/>
          <w:b/>
          <w:bCs/>
        </w:rPr>
        <w:t>00</w:t>
      </w:r>
      <w:r w:rsidRPr="0060207A">
        <w:rPr>
          <w:rFonts w:ascii="Times New Roman" w:hAnsi="Times New Roman" w:cs="Times New Roman"/>
        </w:rPr>
        <w:t xml:space="preserve"> – </w:t>
      </w:r>
      <w:r w:rsidR="00AF2286" w:rsidRPr="0060207A">
        <w:rPr>
          <w:rFonts w:ascii="Times New Roman" w:hAnsi="Times New Roman" w:cs="Times New Roman"/>
        </w:rPr>
        <w:t>Registration and Coffee</w:t>
      </w:r>
    </w:p>
    <w:p w14:paraId="2DDD842C" w14:textId="77777777" w:rsidR="00544F84" w:rsidRPr="0060207A" w:rsidRDefault="00544F84" w:rsidP="007C7DD1">
      <w:pPr>
        <w:rPr>
          <w:rFonts w:ascii="Times New Roman" w:hAnsi="Times New Roman" w:cs="Times New Roman"/>
        </w:rPr>
      </w:pPr>
    </w:p>
    <w:p w14:paraId="1EA331DE" w14:textId="5CB95F22" w:rsidR="006C7B9D" w:rsidRPr="0060207A" w:rsidRDefault="00AF2286" w:rsidP="006C7B9D">
      <w:pPr>
        <w:rPr>
          <w:rFonts w:ascii="Times New Roman" w:hAnsi="Times New Roman" w:cs="Times New Roman"/>
        </w:rPr>
      </w:pPr>
      <w:r w:rsidRPr="0060207A">
        <w:rPr>
          <w:rFonts w:ascii="Times New Roman" w:hAnsi="Times New Roman" w:cs="Times New Roman"/>
          <w:b/>
          <w:bCs/>
        </w:rPr>
        <w:t>0900</w:t>
      </w:r>
      <w:r w:rsidR="00F64D4A" w:rsidRPr="0060207A">
        <w:rPr>
          <w:rFonts w:ascii="Times New Roman" w:hAnsi="Times New Roman" w:cs="Times New Roman"/>
        </w:rPr>
        <w:t xml:space="preserve"> – </w:t>
      </w:r>
      <w:r w:rsidR="00823DFC" w:rsidRPr="0060207A">
        <w:rPr>
          <w:rFonts w:ascii="Times New Roman" w:hAnsi="Times New Roman" w:cs="Times New Roman"/>
          <w:b/>
          <w:bCs/>
        </w:rPr>
        <w:t xml:space="preserve">0915 </w:t>
      </w:r>
      <w:r w:rsidR="00823DFC" w:rsidRPr="0060207A">
        <w:rPr>
          <w:rFonts w:ascii="Times New Roman" w:hAnsi="Times New Roman" w:cs="Times New Roman"/>
        </w:rPr>
        <w:t xml:space="preserve">– </w:t>
      </w:r>
      <w:r w:rsidR="006C7B9D" w:rsidRPr="0060207A">
        <w:rPr>
          <w:rFonts w:ascii="Times New Roman" w:hAnsi="Times New Roman" w:cs="Times New Roman"/>
        </w:rPr>
        <w:t xml:space="preserve">Welcome remarks Vice Admiral (Ret.) </w:t>
      </w:r>
      <w:r w:rsidR="006C7B9D" w:rsidRPr="0060207A">
        <w:rPr>
          <w:rFonts w:ascii="Times New Roman" w:hAnsi="Times New Roman" w:cs="Times New Roman"/>
          <w:shd w:val="clear" w:color="auto" w:fill="FFFFFF"/>
        </w:rPr>
        <w:t xml:space="preserve">Ann E. Rondeau, </w:t>
      </w:r>
      <w:r w:rsidR="006C7B9D" w:rsidRPr="0060207A">
        <w:rPr>
          <w:rFonts w:ascii="Times New Roman" w:hAnsi="Times New Roman" w:cs="Times New Roman"/>
        </w:rPr>
        <w:t>President, Naval Postgraduate School (NPS), &amp; Dr. Dan Nussbaum, Chair, Energy Academic Group (EAG)</w:t>
      </w:r>
    </w:p>
    <w:p w14:paraId="03A89E75" w14:textId="77777777" w:rsidR="00544F84" w:rsidRPr="0060207A" w:rsidRDefault="00544F84" w:rsidP="00F64D4A">
      <w:pPr>
        <w:rPr>
          <w:rFonts w:ascii="Times New Roman" w:hAnsi="Times New Roman" w:cs="Times New Roman"/>
          <w:b/>
          <w:bCs/>
        </w:rPr>
      </w:pPr>
    </w:p>
    <w:p w14:paraId="6AEC19D5" w14:textId="70DA5981" w:rsidR="00F64D4A" w:rsidRPr="0060207A" w:rsidRDefault="00F64D4A" w:rsidP="00F64D4A">
      <w:pPr>
        <w:rPr>
          <w:rFonts w:ascii="Times New Roman" w:hAnsi="Times New Roman" w:cs="Times New Roman"/>
        </w:rPr>
      </w:pPr>
      <w:r w:rsidRPr="0060207A">
        <w:rPr>
          <w:rStyle w:val="Heading4Char"/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</w:rPr>
        <w:t>Keynote addresses</w:t>
      </w:r>
      <w:r w:rsidRPr="0060207A">
        <w:rPr>
          <w:rFonts w:ascii="Times New Roman" w:hAnsi="Times New Roman" w:cs="Times New Roman"/>
          <w:i/>
          <w:iCs/>
          <w:u w:val="single"/>
        </w:rPr>
        <w:t>:</w:t>
      </w:r>
      <w:r w:rsidRPr="0060207A">
        <w:rPr>
          <w:rFonts w:ascii="Times New Roman" w:hAnsi="Times New Roman" w:cs="Times New Roman"/>
        </w:rPr>
        <w:t xml:space="preserve"> </w:t>
      </w:r>
    </w:p>
    <w:p w14:paraId="6883CC0C" w14:textId="09D1F108" w:rsidR="00F64D4A" w:rsidRPr="0060207A" w:rsidRDefault="00F64D4A" w:rsidP="00EE0E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  <w:sz w:val="23"/>
          <w:szCs w:val="23"/>
        </w:rPr>
      </w:pPr>
      <w:r w:rsidRPr="0060207A">
        <w:rPr>
          <w:rFonts w:ascii="Times New Roman" w:hAnsi="Times New Roman" w:cs="Times New Roman"/>
          <w:i/>
          <w:iCs/>
          <w:sz w:val="23"/>
          <w:szCs w:val="23"/>
        </w:rPr>
        <w:t xml:space="preserve">Ms. Erika Olson, Deputy Assistant Secretary, </w:t>
      </w:r>
      <w:r w:rsidR="00953ECC" w:rsidRPr="0060207A">
        <w:rPr>
          <w:rFonts w:ascii="Times New Roman" w:hAnsi="Times New Roman" w:cs="Times New Roman"/>
          <w:i/>
          <w:iCs/>
          <w:sz w:val="23"/>
          <w:szCs w:val="23"/>
        </w:rPr>
        <w:t>Bureau of European and Eurasian Affairs, U.S. Department of State</w:t>
      </w:r>
    </w:p>
    <w:p w14:paraId="373195F7" w14:textId="382FA7CA" w:rsidR="00F64D4A" w:rsidRPr="0060207A" w:rsidRDefault="00F64D4A" w:rsidP="005162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  <w:sz w:val="23"/>
          <w:szCs w:val="23"/>
        </w:rPr>
      </w:pPr>
      <w:r w:rsidRPr="0060207A">
        <w:rPr>
          <w:rFonts w:ascii="Times New Roman" w:hAnsi="Times New Roman" w:cs="Times New Roman"/>
          <w:i/>
          <w:iCs/>
          <w:sz w:val="23"/>
          <w:szCs w:val="23"/>
        </w:rPr>
        <w:t xml:space="preserve">Dr. </w:t>
      </w:r>
      <w:proofErr w:type="spellStart"/>
      <w:r w:rsidRPr="0060207A">
        <w:rPr>
          <w:rFonts w:ascii="Times New Roman" w:hAnsi="Times New Roman" w:cs="Times New Roman"/>
          <w:i/>
          <w:iCs/>
          <w:sz w:val="23"/>
          <w:szCs w:val="23"/>
        </w:rPr>
        <w:t>Alparslan</w:t>
      </w:r>
      <w:proofErr w:type="spellEnd"/>
      <w:r w:rsidRPr="0060207A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60207A">
        <w:rPr>
          <w:rFonts w:ascii="Times New Roman" w:hAnsi="Times New Roman" w:cs="Times New Roman"/>
          <w:i/>
          <w:iCs/>
          <w:sz w:val="23"/>
          <w:szCs w:val="23"/>
        </w:rPr>
        <w:t>Bayraktar</w:t>
      </w:r>
      <w:proofErr w:type="spellEnd"/>
      <w:r w:rsidRPr="0060207A">
        <w:rPr>
          <w:rFonts w:ascii="Times New Roman" w:hAnsi="Times New Roman" w:cs="Times New Roman"/>
          <w:i/>
          <w:iCs/>
          <w:sz w:val="23"/>
          <w:szCs w:val="23"/>
        </w:rPr>
        <w:t xml:space="preserve">, Deputy Minister </w:t>
      </w:r>
      <w:r w:rsidR="00CB1A2A" w:rsidRPr="0060207A">
        <w:rPr>
          <w:rFonts w:ascii="Times New Roman" w:hAnsi="Times New Roman" w:cs="Times New Roman"/>
          <w:i/>
          <w:iCs/>
          <w:sz w:val="23"/>
          <w:szCs w:val="23"/>
        </w:rPr>
        <w:t>of</w:t>
      </w:r>
      <w:r w:rsidRPr="0060207A">
        <w:rPr>
          <w:rFonts w:ascii="Times New Roman" w:hAnsi="Times New Roman" w:cs="Times New Roman"/>
          <w:i/>
          <w:iCs/>
          <w:sz w:val="23"/>
          <w:szCs w:val="23"/>
        </w:rPr>
        <w:t xml:space="preserve"> Energy and Natural Resources, </w:t>
      </w:r>
      <w:r w:rsidR="00667863" w:rsidRPr="0060207A">
        <w:rPr>
          <w:rFonts w:ascii="Times New Roman" w:hAnsi="Times New Roman" w:cs="Times New Roman"/>
          <w:i/>
          <w:iCs/>
          <w:sz w:val="23"/>
          <w:szCs w:val="23"/>
        </w:rPr>
        <w:t xml:space="preserve">Republic of </w:t>
      </w:r>
      <w:r w:rsidRPr="0060207A">
        <w:rPr>
          <w:rFonts w:ascii="Times New Roman" w:hAnsi="Times New Roman" w:cs="Times New Roman"/>
          <w:i/>
          <w:iCs/>
          <w:sz w:val="23"/>
          <w:szCs w:val="23"/>
        </w:rPr>
        <w:t>T</w:t>
      </w:r>
      <w:r w:rsidRPr="0060207A">
        <w:rPr>
          <w:rFonts w:ascii="Times New Roman" w:hAnsi="Times New Roman" w:cs="Times New Roman"/>
          <w:i/>
          <w:iCs/>
          <w:sz w:val="23"/>
          <w:szCs w:val="23"/>
          <w:lang w:val="az-Latn-AZ"/>
        </w:rPr>
        <w:t>ü</w:t>
      </w:r>
      <w:proofErr w:type="spellStart"/>
      <w:r w:rsidRPr="0060207A">
        <w:rPr>
          <w:rFonts w:ascii="Times New Roman" w:hAnsi="Times New Roman" w:cs="Times New Roman"/>
          <w:i/>
          <w:iCs/>
          <w:sz w:val="23"/>
          <w:szCs w:val="23"/>
        </w:rPr>
        <w:t>rkiye</w:t>
      </w:r>
      <w:proofErr w:type="spellEnd"/>
      <w:r w:rsidRPr="0060207A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</w:p>
    <w:p w14:paraId="2D69AEC9" w14:textId="0C2DACA1" w:rsidR="00BE2ED8" w:rsidRPr="0060207A" w:rsidRDefault="00BE2ED8" w:rsidP="00F64D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  <w:sz w:val="23"/>
          <w:szCs w:val="23"/>
        </w:rPr>
      </w:pPr>
      <w:r w:rsidRPr="0060207A">
        <w:rPr>
          <w:rFonts w:ascii="Times New Roman" w:hAnsi="Times New Roman" w:cs="Times New Roman"/>
          <w:i/>
          <w:iCs/>
          <w:sz w:val="23"/>
          <w:szCs w:val="23"/>
        </w:rPr>
        <w:t>RADM</w:t>
      </w:r>
      <w:r w:rsidR="00D329C2" w:rsidRPr="0060207A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B755E3" w:rsidRPr="0060207A">
        <w:rPr>
          <w:rFonts w:ascii="Times New Roman" w:hAnsi="Times New Roman" w:cs="Times New Roman"/>
          <w:i/>
          <w:iCs/>
          <w:sz w:val="23"/>
          <w:szCs w:val="23"/>
        </w:rPr>
        <w:t>(</w:t>
      </w:r>
      <w:r w:rsidR="00D329C2" w:rsidRPr="0060207A">
        <w:rPr>
          <w:rFonts w:ascii="Times New Roman" w:hAnsi="Times New Roman" w:cs="Times New Roman"/>
          <w:i/>
          <w:iCs/>
          <w:sz w:val="23"/>
          <w:szCs w:val="23"/>
        </w:rPr>
        <w:t>LH</w:t>
      </w:r>
      <w:r w:rsidR="00B755E3" w:rsidRPr="0060207A">
        <w:rPr>
          <w:rFonts w:ascii="Times New Roman" w:hAnsi="Times New Roman" w:cs="Times New Roman"/>
          <w:i/>
          <w:iCs/>
          <w:sz w:val="23"/>
          <w:szCs w:val="23"/>
        </w:rPr>
        <w:t>)</w:t>
      </w:r>
      <w:r w:rsidRPr="0060207A">
        <w:rPr>
          <w:rFonts w:ascii="Times New Roman" w:hAnsi="Times New Roman" w:cs="Times New Roman"/>
          <w:i/>
          <w:iCs/>
          <w:sz w:val="23"/>
          <w:szCs w:val="23"/>
        </w:rPr>
        <w:t xml:space="preserve"> Ruud </w:t>
      </w:r>
      <w:proofErr w:type="spellStart"/>
      <w:r w:rsidRPr="0060207A">
        <w:rPr>
          <w:rFonts w:ascii="Times New Roman" w:hAnsi="Times New Roman" w:cs="Times New Roman"/>
          <w:i/>
          <w:iCs/>
          <w:sz w:val="23"/>
          <w:szCs w:val="23"/>
        </w:rPr>
        <w:t>Schoonen</w:t>
      </w:r>
      <w:proofErr w:type="spellEnd"/>
      <w:r w:rsidRPr="0060207A">
        <w:rPr>
          <w:rFonts w:ascii="Times New Roman" w:hAnsi="Times New Roman" w:cs="Times New Roman"/>
          <w:i/>
          <w:iCs/>
          <w:sz w:val="23"/>
          <w:szCs w:val="23"/>
        </w:rPr>
        <w:t>, ACOS Strategic Plans and Policy, Headquarters Supreme Allied Commander Transformation</w:t>
      </w:r>
    </w:p>
    <w:p w14:paraId="5E867D5A" w14:textId="702A6312" w:rsidR="00F64D4A" w:rsidRPr="0060207A" w:rsidRDefault="00F64D4A" w:rsidP="00F64D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  <w:sz w:val="23"/>
          <w:szCs w:val="23"/>
        </w:rPr>
      </w:pPr>
      <w:r w:rsidRPr="0060207A">
        <w:rPr>
          <w:rFonts w:ascii="Times New Roman" w:hAnsi="Times New Roman" w:cs="Times New Roman"/>
          <w:i/>
          <w:iCs/>
          <w:sz w:val="23"/>
          <w:szCs w:val="23"/>
        </w:rPr>
        <w:t xml:space="preserve">Mr. Neil Brown, </w:t>
      </w:r>
      <w:r w:rsidRPr="0060207A">
        <w:rPr>
          <w:rFonts w:ascii="Times New Roman" w:hAnsi="Times New Roman" w:cs="Times New Roman"/>
          <w:i/>
          <w:iCs/>
          <w:color w:val="333333"/>
          <w:sz w:val="23"/>
          <w:szCs w:val="23"/>
          <w:shd w:val="clear" w:color="auto" w:fill="FFFFFF"/>
        </w:rPr>
        <w:t>Managing Director, KKR Global Institute and KKR Infrastructure</w:t>
      </w:r>
    </w:p>
    <w:p w14:paraId="2527A9D1" w14:textId="77777777" w:rsidR="00E0227E" w:rsidRPr="0060207A" w:rsidRDefault="00E0227E" w:rsidP="00E0227E">
      <w:pPr>
        <w:pStyle w:val="ListParagraph"/>
        <w:rPr>
          <w:rFonts w:ascii="Times New Roman" w:hAnsi="Times New Roman" w:cs="Times New Roman"/>
          <w:i/>
          <w:iCs/>
        </w:rPr>
      </w:pPr>
    </w:p>
    <w:p w14:paraId="75EF2C69" w14:textId="4C83F913" w:rsidR="001A5F36" w:rsidRPr="0060207A" w:rsidRDefault="00F64D4A" w:rsidP="001A5F36">
      <w:pPr>
        <w:rPr>
          <w:rFonts w:ascii="Times New Roman" w:hAnsi="Times New Roman" w:cs="Times New Roman"/>
          <w:i/>
          <w:iCs/>
        </w:rPr>
      </w:pPr>
      <w:r w:rsidRPr="0060207A">
        <w:rPr>
          <w:rFonts w:ascii="Times New Roman" w:hAnsi="Times New Roman" w:cs="Times New Roman"/>
        </w:rPr>
        <w:t xml:space="preserve">Moderated Q&amp;A – </w:t>
      </w:r>
      <w:r w:rsidR="005449D0" w:rsidRPr="0060207A">
        <w:rPr>
          <w:rFonts w:ascii="Times New Roman" w:hAnsi="Times New Roman" w:cs="Times New Roman"/>
        </w:rPr>
        <w:t>Dr. Dan Nussbaum, EAG Chair</w:t>
      </w:r>
      <w:r w:rsidR="00B25DF5">
        <w:rPr>
          <w:rFonts w:ascii="Times New Roman" w:hAnsi="Times New Roman" w:cs="Times New Roman"/>
        </w:rPr>
        <w:t>, NPS</w:t>
      </w:r>
    </w:p>
    <w:p w14:paraId="2C245604" w14:textId="0904A874" w:rsidR="00F64D4A" w:rsidRPr="0060207A" w:rsidRDefault="00F64D4A" w:rsidP="007C7DD1">
      <w:pPr>
        <w:rPr>
          <w:rFonts w:ascii="Times New Roman" w:hAnsi="Times New Roman" w:cs="Times New Roman"/>
        </w:rPr>
      </w:pPr>
    </w:p>
    <w:p w14:paraId="63F3E134" w14:textId="12B7DFD2" w:rsidR="00F64D4A" w:rsidRPr="0060207A" w:rsidRDefault="00F64D4A" w:rsidP="00F64D4A">
      <w:pPr>
        <w:rPr>
          <w:rFonts w:ascii="Times New Roman" w:hAnsi="Times New Roman" w:cs="Times New Roman"/>
        </w:rPr>
      </w:pPr>
      <w:r w:rsidRPr="0060207A">
        <w:rPr>
          <w:rFonts w:ascii="Times New Roman" w:hAnsi="Times New Roman" w:cs="Times New Roman"/>
          <w:b/>
          <w:bCs/>
        </w:rPr>
        <w:t>1030 – 1100</w:t>
      </w:r>
      <w:r w:rsidRPr="0060207A">
        <w:rPr>
          <w:rFonts w:ascii="Times New Roman" w:hAnsi="Times New Roman" w:cs="Times New Roman"/>
        </w:rPr>
        <w:t xml:space="preserve"> – </w:t>
      </w:r>
      <w:r w:rsidR="00893B3B" w:rsidRPr="0060207A">
        <w:rPr>
          <w:rFonts w:ascii="Times New Roman" w:hAnsi="Times New Roman" w:cs="Times New Roman"/>
        </w:rPr>
        <w:t>COFFEE</w:t>
      </w:r>
      <w:r w:rsidRPr="0060207A">
        <w:rPr>
          <w:rFonts w:ascii="Times New Roman" w:hAnsi="Times New Roman" w:cs="Times New Roman"/>
        </w:rPr>
        <w:t xml:space="preserve"> BREAK         </w:t>
      </w:r>
    </w:p>
    <w:p w14:paraId="4D6B5223" w14:textId="77777777" w:rsidR="00F64D4A" w:rsidRPr="0060207A" w:rsidRDefault="00F64D4A" w:rsidP="007C7DD1">
      <w:pPr>
        <w:rPr>
          <w:rFonts w:ascii="Times New Roman" w:hAnsi="Times New Roman" w:cs="Times New Roman"/>
        </w:rPr>
      </w:pPr>
    </w:p>
    <w:p w14:paraId="0EF9E0D0" w14:textId="6CFEB812" w:rsidR="00F64D4A" w:rsidRPr="0060207A" w:rsidRDefault="00F64D4A" w:rsidP="00F64D4A">
      <w:pPr>
        <w:pStyle w:val="Heading3"/>
        <w:rPr>
          <w:rFonts w:ascii="Times New Roman" w:hAnsi="Times New Roman" w:cs="Times New Roman"/>
          <w:color w:val="auto"/>
        </w:rPr>
      </w:pPr>
      <w:r w:rsidRPr="0060207A">
        <w:rPr>
          <w:rFonts w:ascii="Times New Roman" w:hAnsi="Times New Roman" w:cs="Times New Roman"/>
          <w:b/>
          <w:bCs/>
          <w:color w:val="auto"/>
        </w:rPr>
        <w:t xml:space="preserve">1100 </w:t>
      </w:r>
      <w:r w:rsidRPr="0060207A">
        <w:rPr>
          <w:rFonts w:ascii="Times New Roman" w:hAnsi="Times New Roman" w:cs="Times New Roman"/>
          <w:b/>
          <w:bCs/>
        </w:rPr>
        <w:t xml:space="preserve">– </w:t>
      </w:r>
      <w:r w:rsidRPr="0060207A">
        <w:rPr>
          <w:rFonts w:ascii="Times New Roman" w:hAnsi="Times New Roman" w:cs="Times New Roman"/>
          <w:b/>
          <w:bCs/>
          <w:color w:val="auto"/>
        </w:rPr>
        <w:t>1215</w:t>
      </w:r>
      <w:r w:rsidR="007C7DD1" w:rsidRPr="0060207A">
        <w:rPr>
          <w:rFonts w:ascii="Times New Roman" w:hAnsi="Times New Roman" w:cs="Times New Roman"/>
          <w:color w:val="auto"/>
        </w:rPr>
        <w:t xml:space="preserve"> – </w:t>
      </w:r>
      <w:r w:rsidRPr="0060207A">
        <w:rPr>
          <w:rFonts w:ascii="Times New Roman" w:hAnsi="Times New Roman" w:cs="Times New Roman"/>
          <w:color w:val="auto"/>
        </w:rPr>
        <w:t>Energy flow trends in the greater Black Sea region: impact on European and global energy security</w:t>
      </w:r>
    </w:p>
    <w:p w14:paraId="02E87D8F" w14:textId="2C258388" w:rsidR="001F0FB6" w:rsidRPr="0060207A" w:rsidRDefault="001F0FB6" w:rsidP="001F0FB6">
      <w:pPr>
        <w:rPr>
          <w:rFonts w:ascii="Times New Roman" w:hAnsi="Times New Roman" w:cs="Times New Roman"/>
        </w:rPr>
      </w:pPr>
    </w:p>
    <w:p w14:paraId="6F5EEDC3" w14:textId="0BA605DE" w:rsidR="008B24E8" w:rsidRPr="0060207A" w:rsidRDefault="001F0FB6" w:rsidP="008B24E8">
      <w:pPr>
        <w:rPr>
          <w:rFonts w:ascii="Times New Roman" w:hAnsi="Times New Roman" w:cs="Times New Roman"/>
        </w:rPr>
      </w:pPr>
      <w:r w:rsidRPr="0060207A">
        <w:rPr>
          <w:rFonts w:ascii="Times New Roman" w:hAnsi="Times New Roman" w:cs="Times New Roman"/>
          <w:u w:val="single"/>
        </w:rPr>
        <w:t>Moderator</w:t>
      </w:r>
      <w:r w:rsidRPr="0060207A">
        <w:rPr>
          <w:rFonts w:ascii="Times New Roman" w:hAnsi="Times New Roman" w:cs="Times New Roman"/>
        </w:rPr>
        <w:t xml:space="preserve">: </w:t>
      </w:r>
      <w:r w:rsidR="008B24E8" w:rsidRPr="0060207A">
        <w:rPr>
          <w:rFonts w:ascii="Times New Roman" w:hAnsi="Times New Roman" w:cs="Times New Roman"/>
        </w:rPr>
        <w:t xml:space="preserve">Mr. Alan Howard, </w:t>
      </w:r>
      <w:r w:rsidR="00B25DF5">
        <w:rPr>
          <w:rFonts w:ascii="Times New Roman" w:hAnsi="Times New Roman" w:cs="Times New Roman"/>
        </w:rPr>
        <w:t xml:space="preserve">EAG </w:t>
      </w:r>
      <w:r w:rsidR="008B24E8" w:rsidRPr="0060207A">
        <w:rPr>
          <w:rFonts w:ascii="Times New Roman" w:hAnsi="Times New Roman" w:cs="Times New Roman"/>
        </w:rPr>
        <w:t>Associate Chair, NPS</w:t>
      </w:r>
    </w:p>
    <w:p w14:paraId="498CDEE5" w14:textId="77777777" w:rsidR="001F6A6F" w:rsidRPr="0060207A" w:rsidRDefault="001F6A6F" w:rsidP="00F64D4A">
      <w:pPr>
        <w:rPr>
          <w:rFonts w:ascii="Times New Roman" w:hAnsi="Times New Roman" w:cs="Times New Roman"/>
        </w:rPr>
      </w:pPr>
    </w:p>
    <w:p w14:paraId="476E509D" w14:textId="5E52743D" w:rsidR="00F64D4A" w:rsidRPr="0060207A" w:rsidRDefault="003E2CB6" w:rsidP="00F64D4A">
      <w:pPr>
        <w:rPr>
          <w:rFonts w:ascii="Times New Roman" w:hAnsi="Times New Roman" w:cs="Times New Roman"/>
        </w:rPr>
      </w:pPr>
      <w:r w:rsidRPr="0060207A">
        <w:rPr>
          <w:rStyle w:val="Heading4Char"/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</w:rPr>
        <w:t>Panelists</w:t>
      </w:r>
      <w:r w:rsidR="00F64D4A" w:rsidRPr="0060207A">
        <w:rPr>
          <w:rStyle w:val="Heading4Char"/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</w:rPr>
        <w:t>:</w:t>
      </w:r>
    </w:p>
    <w:p w14:paraId="5DBFCE6C" w14:textId="7AF12AA1" w:rsidR="002733FC" w:rsidRPr="0060207A" w:rsidRDefault="002733FC" w:rsidP="002733F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iCs/>
          <w:sz w:val="23"/>
          <w:szCs w:val="23"/>
        </w:rPr>
      </w:pPr>
      <w:r w:rsidRPr="0060207A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t xml:space="preserve">Ms.  </w:t>
      </w:r>
      <w:r w:rsidRPr="0060207A">
        <w:rPr>
          <w:rFonts w:ascii="Times New Roman" w:hAnsi="Times New Roman" w:cs="Times New Roman"/>
          <w:i/>
          <w:iCs/>
          <w:sz w:val="23"/>
          <w:szCs w:val="23"/>
        </w:rPr>
        <w:t>A</w:t>
      </w:r>
      <w:r w:rsidRPr="00DB63DC">
        <w:rPr>
          <w:rFonts w:ascii="Times New Roman" w:hAnsi="Times New Roman" w:cs="Times New Roman"/>
          <w:i/>
          <w:iCs/>
          <w:sz w:val="23"/>
          <w:szCs w:val="23"/>
        </w:rPr>
        <w:t xml:space="preserve">lice Wells, </w:t>
      </w:r>
      <w:r w:rsidR="00DB63DC" w:rsidRPr="00DB63DC">
        <w:rPr>
          <w:rFonts w:ascii="Times New Roman" w:hAnsi="Times New Roman" w:cs="Times New Roman"/>
          <w:i/>
          <w:iCs/>
          <w:color w:val="333333"/>
          <w:spacing w:val="-4"/>
          <w:sz w:val="23"/>
          <w:szCs w:val="23"/>
        </w:rPr>
        <w:t>Senior Director in International Government Relations</w:t>
      </w:r>
      <w:r w:rsidRPr="00DB63DC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t xml:space="preserve">, </w:t>
      </w:r>
      <w:r w:rsidRPr="0060207A">
        <w:rPr>
          <w:rFonts w:ascii="Times New Roman" w:hAnsi="Times New Roman" w:cs="Times New Roman"/>
          <w:i/>
          <w:iCs/>
          <w:sz w:val="23"/>
          <w:szCs w:val="23"/>
        </w:rPr>
        <w:t xml:space="preserve">ExxonMobil </w:t>
      </w:r>
    </w:p>
    <w:p w14:paraId="03723C8C" w14:textId="424517CC" w:rsidR="004202BE" w:rsidRPr="0060207A" w:rsidRDefault="004202BE" w:rsidP="00EE0ED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iCs/>
          <w:sz w:val="23"/>
          <w:szCs w:val="23"/>
        </w:rPr>
      </w:pPr>
      <w:r w:rsidRPr="0060207A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t>Dr.</w:t>
      </w:r>
      <w:r w:rsidRPr="0060207A">
        <w:rPr>
          <w:rFonts w:ascii="Times New Roman" w:hAnsi="Times New Roman" w:cs="Times New Roman"/>
          <w:i/>
          <w:iCs/>
          <w:sz w:val="23"/>
          <w:szCs w:val="23"/>
        </w:rPr>
        <w:t xml:space="preserve"> Brenda Shaffer, Faculty – Associate, EAG, NPS</w:t>
      </w:r>
    </w:p>
    <w:p w14:paraId="6FAEBA95" w14:textId="5FC1B3B0" w:rsidR="008B24E8" w:rsidRPr="0060207A" w:rsidRDefault="008B24E8" w:rsidP="008B24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iCs/>
          <w:sz w:val="23"/>
          <w:szCs w:val="23"/>
        </w:rPr>
      </w:pPr>
      <w:r w:rsidRPr="0060207A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t xml:space="preserve">Ms.  </w:t>
      </w:r>
      <w:proofErr w:type="spellStart"/>
      <w:r w:rsidR="00F22B7C" w:rsidRPr="0060207A">
        <w:rPr>
          <w:rFonts w:ascii="Times New Roman" w:hAnsi="Times New Roman" w:cs="Times New Roman"/>
          <w:i/>
          <w:iCs/>
          <w:color w:val="000000"/>
          <w:sz w:val="23"/>
          <w:szCs w:val="23"/>
        </w:rPr>
        <w:t>Defne</w:t>
      </w:r>
      <w:proofErr w:type="spellEnd"/>
      <w:r w:rsidR="00F22B7C" w:rsidRPr="0060207A">
        <w:rPr>
          <w:rFonts w:ascii="Times New Roman" w:hAnsi="Times New Roman" w:cs="Times New Roman"/>
          <w:i/>
          <w:iCs/>
          <w:color w:val="000000"/>
          <w:sz w:val="23"/>
          <w:szCs w:val="23"/>
        </w:rPr>
        <w:t> </w:t>
      </w:r>
      <w:proofErr w:type="spellStart"/>
      <w:r w:rsidR="00F22B7C" w:rsidRPr="0060207A">
        <w:rPr>
          <w:rFonts w:ascii="Times New Roman" w:hAnsi="Times New Roman" w:cs="Times New Roman"/>
          <w:i/>
          <w:iCs/>
          <w:color w:val="000000"/>
          <w:sz w:val="23"/>
          <w:szCs w:val="23"/>
        </w:rPr>
        <w:t>Sadiklar</w:t>
      </w:r>
      <w:proofErr w:type="spellEnd"/>
      <w:r w:rsidR="00F22B7C" w:rsidRPr="0060207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– Arslan</w:t>
      </w:r>
      <w:r w:rsidRPr="0060207A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t xml:space="preserve">, </w:t>
      </w:r>
      <w:r w:rsidR="0056390D" w:rsidRPr="0060207A">
        <w:rPr>
          <w:rFonts w:ascii="Times New Roman" w:hAnsi="Times New Roman" w:cs="Times New Roman"/>
          <w:i/>
          <w:iCs/>
          <w:sz w:val="23"/>
          <w:szCs w:val="23"/>
        </w:rPr>
        <w:t>Senior Director, Atlantic Coun</w:t>
      </w:r>
      <w:r w:rsidR="00166560" w:rsidRPr="0060207A">
        <w:rPr>
          <w:rFonts w:ascii="Times New Roman" w:hAnsi="Times New Roman" w:cs="Times New Roman"/>
          <w:i/>
          <w:iCs/>
          <w:sz w:val="23"/>
          <w:szCs w:val="23"/>
        </w:rPr>
        <w:t xml:space="preserve">cil </w:t>
      </w:r>
      <w:r w:rsidR="00195170" w:rsidRPr="0060207A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t>in Turkey</w:t>
      </w:r>
    </w:p>
    <w:p w14:paraId="6A8EA13B" w14:textId="77777777" w:rsidR="00166560" w:rsidRPr="0060207A" w:rsidRDefault="00166560" w:rsidP="00166560">
      <w:pPr>
        <w:pStyle w:val="Default"/>
        <w:numPr>
          <w:ilvl w:val="0"/>
          <w:numId w:val="8"/>
        </w:numPr>
        <w:rPr>
          <w:i/>
          <w:iCs/>
          <w:sz w:val="23"/>
          <w:szCs w:val="23"/>
        </w:rPr>
      </w:pPr>
      <w:r w:rsidRPr="0060207A">
        <w:rPr>
          <w:i/>
          <w:iCs/>
          <w:sz w:val="23"/>
          <w:szCs w:val="23"/>
          <w:lang w:val="en-IE"/>
        </w:rPr>
        <w:t xml:space="preserve">COL Darius </w:t>
      </w:r>
      <w:proofErr w:type="spellStart"/>
      <w:r w:rsidRPr="0060207A">
        <w:rPr>
          <w:i/>
          <w:iCs/>
          <w:sz w:val="23"/>
          <w:szCs w:val="23"/>
          <w:lang w:val="en-IE"/>
        </w:rPr>
        <w:t>Užkuraitis</w:t>
      </w:r>
      <w:proofErr w:type="spellEnd"/>
      <w:r w:rsidRPr="0060207A">
        <w:rPr>
          <w:i/>
          <w:iCs/>
          <w:sz w:val="23"/>
          <w:szCs w:val="23"/>
          <w:lang w:val="en-IE"/>
        </w:rPr>
        <w:t xml:space="preserve">, Director, </w:t>
      </w:r>
      <w:r w:rsidRPr="0060207A">
        <w:rPr>
          <w:i/>
          <w:iCs/>
          <w:sz w:val="23"/>
          <w:szCs w:val="23"/>
        </w:rPr>
        <w:t>NATO Energy Security Centre of Excellence</w:t>
      </w:r>
    </w:p>
    <w:p w14:paraId="0A45344F" w14:textId="77777777" w:rsidR="00EE0ED7" w:rsidRPr="0060207A" w:rsidRDefault="00EE0ED7" w:rsidP="007C7DD1">
      <w:pPr>
        <w:rPr>
          <w:rFonts w:ascii="Times New Roman" w:hAnsi="Times New Roman" w:cs="Times New Roman"/>
        </w:rPr>
      </w:pPr>
    </w:p>
    <w:p w14:paraId="594E7B16" w14:textId="00C0AB4F" w:rsidR="00624CB4" w:rsidRPr="0060207A" w:rsidRDefault="001A5F36" w:rsidP="007C7DD1">
      <w:pPr>
        <w:rPr>
          <w:rFonts w:ascii="Times New Roman" w:hAnsi="Times New Roman" w:cs="Times New Roman"/>
          <w:b/>
          <w:bCs/>
        </w:rPr>
      </w:pPr>
      <w:r w:rsidRPr="0060207A">
        <w:rPr>
          <w:rFonts w:ascii="Times New Roman" w:hAnsi="Times New Roman" w:cs="Times New Roman"/>
          <w:b/>
          <w:bCs/>
        </w:rPr>
        <w:t xml:space="preserve">1215 – </w:t>
      </w:r>
      <w:r w:rsidR="00624CB4" w:rsidRPr="0060207A">
        <w:rPr>
          <w:rFonts w:ascii="Times New Roman" w:hAnsi="Times New Roman" w:cs="Times New Roman"/>
          <w:b/>
          <w:bCs/>
        </w:rPr>
        <w:t xml:space="preserve">1230 </w:t>
      </w:r>
      <w:r w:rsidR="00795FEE" w:rsidRPr="0060207A">
        <w:rPr>
          <w:rFonts w:ascii="Times New Roman" w:hAnsi="Times New Roman" w:cs="Times New Roman"/>
        </w:rPr>
        <w:t xml:space="preserve">– </w:t>
      </w:r>
      <w:r w:rsidR="00624CB4" w:rsidRPr="0060207A">
        <w:rPr>
          <w:rFonts w:ascii="Times New Roman" w:hAnsi="Times New Roman" w:cs="Times New Roman"/>
          <w:u w:val="single"/>
        </w:rPr>
        <w:t>Group Photo</w:t>
      </w:r>
      <w:r w:rsidR="00AC405D" w:rsidRPr="0060207A">
        <w:rPr>
          <w:rFonts w:ascii="Times New Roman" w:hAnsi="Times New Roman" w:cs="Times New Roman"/>
          <w:u w:val="single"/>
        </w:rPr>
        <w:t xml:space="preserve"> (Hermann Hall)</w:t>
      </w:r>
    </w:p>
    <w:p w14:paraId="2926CA5D" w14:textId="77777777" w:rsidR="00624CB4" w:rsidRPr="0060207A" w:rsidRDefault="00624CB4" w:rsidP="007C7DD1">
      <w:pPr>
        <w:rPr>
          <w:rFonts w:ascii="Times New Roman" w:hAnsi="Times New Roman" w:cs="Times New Roman"/>
          <w:b/>
          <w:bCs/>
        </w:rPr>
      </w:pPr>
    </w:p>
    <w:p w14:paraId="6A8525CD" w14:textId="697A7B70" w:rsidR="00920422" w:rsidRPr="0060207A" w:rsidRDefault="00624CB4" w:rsidP="00547A29">
      <w:pPr>
        <w:rPr>
          <w:rFonts w:ascii="Times New Roman" w:hAnsi="Times New Roman" w:cs="Times New Roman"/>
        </w:rPr>
      </w:pPr>
      <w:r w:rsidRPr="0060207A">
        <w:rPr>
          <w:rFonts w:ascii="Times New Roman" w:hAnsi="Times New Roman" w:cs="Times New Roman"/>
          <w:b/>
          <w:bCs/>
        </w:rPr>
        <w:t xml:space="preserve">1230 </w:t>
      </w:r>
      <w:r w:rsidR="009A3644" w:rsidRPr="0060207A">
        <w:rPr>
          <w:rFonts w:ascii="Times New Roman" w:hAnsi="Times New Roman" w:cs="Times New Roman"/>
          <w:b/>
          <w:bCs/>
        </w:rPr>
        <w:t>–</w:t>
      </w:r>
      <w:r w:rsidRPr="0060207A">
        <w:rPr>
          <w:rFonts w:ascii="Times New Roman" w:hAnsi="Times New Roman" w:cs="Times New Roman"/>
          <w:b/>
          <w:bCs/>
        </w:rPr>
        <w:t xml:space="preserve"> </w:t>
      </w:r>
      <w:r w:rsidR="001A5F36" w:rsidRPr="0060207A">
        <w:rPr>
          <w:rFonts w:ascii="Times New Roman" w:hAnsi="Times New Roman" w:cs="Times New Roman"/>
          <w:b/>
          <w:bCs/>
        </w:rPr>
        <w:t>13</w:t>
      </w:r>
      <w:r w:rsidR="002E6A81" w:rsidRPr="0060207A">
        <w:rPr>
          <w:rFonts w:ascii="Times New Roman" w:hAnsi="Times New Roman" w:cs="Times New Roman"/>
          <w:b/>
          <w:bCs/>
        </w:rPr>
        <w:t>45</w:t>
      </w:r>
      <w:r w:rsidR="001A5F36" w:rsidRPr="0060207A">
        <w:rPr>
          <w:rFonts w:ascii="Times New Roman" w:hAnsi="Times New Roman" w:cs="Times New Roman"/>
        </w:rPr>
        <w:t xml:space="preserve"> – </w:t>
      </w:r>
      <w:r w:rsidR="006E36F9" w:rsidRPr="0060207A">
        <w:rPr>
          <w:rFonts w:ascii="Times New Roman" w:hAnsi="Times New Roman" w:cs="Times New Roman"/>
        </w:rPr>
        <w:t>LUNCH BREAK</w:t>
      </w:r>
    </w:p>
    <w:p w14:paraId="7EEF1CB6" w14:textId="33662230" w:rsidR="001A5F36" w:rsidRPr="0060207A" w:rsidRDefault="001A5F36" w:rsidP="00950D9F">
      <w:pPr>
        <w:rPr>
          <w:rFonts w:ascii="Times New Roman" w:hAnsi="Times New Roman" w:cs="Times New Roman"/>
        </w:rPr>
      </w:pPr>
      <w:r w:rsidRPr="0060207A">
        <w:rPr>
          <w:rFonts w:ascii="Times New Roman" w:hAnsi="Times New Roman" w:cs="Times New Roman"/>
          <w:b/>
          <w:bCs/>
        </w:rPr>
        <w:lastRenderedPageBreak/>
        <w:t>13</w:t>
      </w:r>
      <w:r w:rsidR="00547A29" w:rsidRPr="0060207A">
        <w:rPr>
          <w:rFonts w:ascii="Times New Roman" w:hAnsi="Times New Roman" w:cs="Times New Roman"/>
          <w:b/>
          <w:bCs/>
        </w:rPr>
        <w:t>45</w:t>
      </w:r>
      <w:r w:rsidRPr="0060207A">
        <w:rPr>
          <w:rFonts w:ascii="Times New Roman" w:hAnsi="Times New Roman" w:cs="Times New Roman"/>
          <w:b/>
          <w:bCs/>
        </w:rPr>
        <w:t xml:space="preserve"> – 1430</w:t>
      </w:r>
      <w:r w:rsidRPr="0060207A">
        <w:rPr>
          <w:rFonts w:ascii="Times New Roman" w:hAnsi="Times New Roman" w:cs="Times New Roman"/>
        </w:rPr>
        <w:t xml:space="preserve"> – Critical Energy infrastructure protection challenges in the Black Sea region</w:t>
      </w:r>
    </w:p>
    <w:p w14:paraId="15772EB8" w14:textId="77777777" w:rsidR="001A5F36" w:rsidRPr="0060207A" w:rsidRDefault="001A5F36" w:rsidP="001A5F36">
      <w:pPr>
        <w:rPr>
          <w:rFonts w:ascii="Times New Roman" w:hAnsi="Times New Roman" w:cs="Times New Roman"/>
        </w:rPr>
      </w:pPr>
    </w:p>
    <w:p w14:paraId="2A89E398" w14:textId="1F65E0CA" w:rsidR="001F0FB6" w:rsidRPr="0060207A" w:rsidRDefault="001F0FB6" w:rsidP="001A5F36">
      <w:pPr>
        <w:rPr>
          <w:rFonts w:ascii="Times New Roman" w:hAnsi="Times New Roman" w:cs="Times New Roman"/>
        </w:rPr>
      </w:pPr>
      <w:r w:rsidRPr="0060207A">
        <w:rPr>
          <w:rFonts w:ascii="Times New Roman" w:hAnsi="Times New Roman" w:cs="Times New Roman"/>
          <w:u w:val="single"/>
        </w:rPr>
        <w:t>Moderator</w:t>
      </w:r>
      <w:r w:rsidRPr="0060207A">
        <w:rPr>
          <w:rFonts w:ascii="Times New Roman" w:hAnsi="Times New Roman" w:cs="Times New Roman"/>
        </w:rPr>
        <w:t xml:space="preserve">: </w:t>
      </w:r>
      <w:r w:rsidR="00C36729" w:rsidRPr="0060207A">
        <w:rPr>
          <w:rFonts w:ascii="Times New Roman" w:hAnsi="Times New Roman" w:cs="Times New Roman"/>
        </w:rPr>
        <w:t xml:space="preserve">Mr. Michael Davis, Faculty – Associate, </w:t>
      </w:r>
      <w:r w:rsidR="00223857" w:rsidRPr="0060207A">
        <w:rPr>
          <w:rFonts w:ascii="Times New Roman" w:hAnsi="Times New Roman" w:cs="Times New Roman"/>
        </w:rPr>
        <w:t>EAG, NPS</w:t>
      </w:r>
    </w:p>
    <w:p w14:paraId="220F7284" w14:textId="77777777" w:rsidR="00C36729" w:rsidRPr="0060207A" w:rsidRDefault="00C36729" w:rsidP="001A5F36">
      <w:pPr>
        <w:rPr>
          <w:rFonts w:ascii="Times New Roman" w:hAnsi="Times New Roman" w:cs="Times New Roman"/>
        </w:rPr>
      </w:pPr>
    </w:p>
    <w:p w14:paraId="184808D6" w14:textId="12D32D5A" w:rsidR="001A5F36" w:rsidRPr="0060207A" w:rsidRDefault="003E2CB6" w:rsidP="001A5F36">
      <w:pPr>
        <w:rPr>
          <w:rFonts w:ascii="Times New Roman" w:hAnsi="Times New Roman" w:cs="Times New Roman"/>
        </w:rPr>
      </w:pPr>
      <w:r w:rsidRPr="0060207A">
        <w:rPr>
          <w:rStyle w:val="Heading4Char"/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</w:rPr>
        <w:t>Panelists</w:t>
      </w:r>
      <w:r w:rsidR="001A5F36" w:rsidRPr="0060207A">
        <w:rPr>
          <w:rStyle w:val="Heading4Char"/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</w:rPr>
        <w:t>:</w:t>
      </w:r>
    </w:p>
    <w:p w14:paraId="2C467CD0" w14:textId="51D06CAF" w:rsidR="001A5F36" w:rsidRPr="00B10B37" w:rsidRDefault="001A5F36" w:rsidP="00EE0ED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23"/>
          <w:szCs w:val="23"/>
        </w:rPr>
      </w:pPr>
      <w:r w:rsidRPr="00B10B37">
        <w:rPr>
          <w:rFonts w:ascii="Times New Roman" w:hAnsi="Times New Roman" w:cs="Times New Roman"/>
          <w:i/>
          <w:iCs/>
          <w:sz w:val="23"/>
          <w:szCs w:val="23"/>
        </w:rPr>
        <w:t xml:space="preserve">Dr. Alejandro Hernandez, Associate Professor, </w:t>
      </w:r>
      <w:r w:rsidR="00ED3672">
        <w:rPr>
          <w:rFonts w:ascii="Times New Roman" w:hAnsi="Times New Roman" w:cs="Times New Roman"/>
          <w:i/>
          <w:iCs/>
          <w:sz w:val="23"/>
          <w:szCs w:val="23"/>
        </w:rPr>
        <w:t>NPS</w:t>
      </w:r>
    </w:p>
    <w:p w14:paraId="67F1B9A9" w14:textId="6EEB2A8F" w:rsidR="001A5F36" w:rsidRPr="00B10B37" w:rsidRDefault="001A5F36" w:rsidP="00EE0ED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23"/>
          <w:szCs w:val="23"/>
        </w:rPr>
      </w:pPr>
      <w:r w:rsidRPr="00B10B37">
        <w:rPr>
          <w:rFonts w:ascii="Times New Roman" w:hAnsi="Times New Roman" w:cs="Times New Roman"/>
          <w:i/>
          <w:iCs/>
          <w:sz w:val="23"/>
          <w:szCs w:val="23"/>
        </w:rPr>
        <w:t>Mr. David Willey, Section Supervisor, Cybersecurity and Infrastructure Security Agency, Department of Homeland Security</w:t>
      </w:r>
    </w:p>
    <w:p w14:paraId="15FA2814" w14:textId="6C759E0B" w:rsidR="001A5F36" w:rsidRPr="00B10B37" w:rsidRDefault="001A5F36" w:rsidP="00EE0ED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23"/>
          <w:szCs w:val="23"/>
        </w:rPr>
      </w:pPr>
      <w:r w:rsidRPr="00B10B37">
        <w:rPr>
          <w:rFonts w:ascii="Times New Roman" w:hAnsi="Times New Roman" w:cs="Times New Roman"/>
          <w:i/>
          <w:iCs/>
          <w:sz w:val="23"/>
          <w:szCs w:val="23"/>
        </w:rPr>
        <w:t xml:space="preserve">Mr. Can </w:t>
      </w:r>
      <w:r w:rsidRPr="00B10B37">
        <w:rPr>
          <w:rFonts w:ascii="Times New Roman" w:hAnsi="Times New Roman" w:cs="Times New Roman"/>
          <w:i/>
          <w:iCs/>
          <w:sz w:val="23"/>
          <w:szCs w:val="23"/>
          <w:lang w:val="it-IT"/>
        </w:rPr>
        <w:t xml:space="preserve">Ögütcü, </w:t>
      </w:r>
      <w:r w:rsidR="00D456AB" w:rsidRPr="00B10B37">
        <w:rPr>
          <w:rFonts w:ascii="Times New Roman" w:hAnsi="Times New Roman" w:cs="Times New Roman"/>
          <w:i/>
          <w:iCs/>
          <w:sz w:val="23"/>
          <w:szCs w:val="23"/>
          <w:lang w:val="it-IT"/>
        </w:rPr>
        <w:t>Lead Analyst</w:t>
      </w:r>
      <w:r w:rsidRPr="00B10B37">
        <w:rPr>
          <w:rFonts w:ascii="Times New Roman" w:hAnsi="Times New Roman" w:cs="Times New Roman"/>
          <w:i/>
          <w:iCs/>
          <w:sz w:val="23"/>
          <w:szCs w:val="23"/>
          <w:lang w:val="it-IT"/>
        </w:rPr>
        <w:t xml:space="preserve">, </w:t>
      </w:r>
      <w:r w:rsidRPr="00B10B37">
        <w:rPr>
          <w:rFonts w:ascii="Times New Roman" w:hAnsi="Times New Roman" w:cs="Times New Roman"/>
          <w:i/>
          <w:iCs/>
          <w:sz w:val="23"/>
          <w:szCs w:val="23"/>
          <w:lang w:val="en-GB"/>
        </w:rPr>
        <w:t xml:space="preserve">NATO </w:t>
      </w:r>
      <w:r w:rsidRPr="00B10B37">
        <w:rPr>
          <w:rFonts w:ascii="Times New Roman" w:hAnsi="Times New Roman" w:cs="Times New Roman"/>
          <w:i/>
          <w:iCs/>
          <w:color w:val="202124"/>
          <w:sz w:val="23"/>
          <w:szCs w:val="23"/>
          <w:shd w:val="clear" w:color="auto" w:fill="FFFFFF"/>
        </w:rPr>
        <w:t>Supreme Headquarters Allied Powers Europe </w:t>
      </w:r>
    </w:p>
    <w:p w14:paraId="09A4E537" w14:textId="77777777" w:rsidR="001A5F36" w:rsidRPr="0060207A" w:rsidRDefault="001A5F36" w:rsidP="001A5F36">
      <w:pPr>
        <w:rPr>
          <w:rFonts w:ascii="Times New Roman" w:hAnsi="Times New Roman" w:cs="Times New Roman"/>
          <w:i/>
          <w:iCs/>
        </w:rPr>
      </w:pPr>
    </w:p>
    <w:p w14:paraId="75AFA3A6" w14:textId="72D2DA7B" w:rsidR="00EE0ED7" w:rsidRPr="0060207A" w:rsidRDefault="00EE0ED7" w:rsidP="00EE0ED7">
      <w:pPr>
        <w:pStyle w:val="Heading3"/>
        <w:rPr>
          <w:rFonts w:ascii="Times New Roman" w:hAnsi="Times New Roman" w:cs="Times New Roman"/>
          <w:color w:val="auto"/>
        </w:rPr>
      </w:pPr>
      <w:r w:rsidRPr="0060207A">
        <w:rPr>
          <w:rFonts w:ascii="Times New Roman" w:hAnsi="Times New Roman" w:cs="Times New Roman"/>
          <w:b/>
          <w:bCs/>
          <w:color w:val="auto"/>
        </w:rPr>
        <w:t>1430 – 1515</w:t>
      </w:r>
      <w:r w:rsidRPr="0060207A">
        <w:rPr>
          <w:rFonts w:ascii="Times New Roman" w:hAnsi="Times New Roman" w:cs="Times New Roman"/>
          <w:color w:val="auto"/>
        </w:rPr>
        <w:t xml:space="preserve"> – The potential role of nuclear energy in Black Sea </w:t>
      </w:r>
      <w:r w:rsidR="00376285" w:rsidRPr="0060207A">
        <w:rPr>
          <w:rFonts w:ascii="Times New Roman" w:hAnsi="Times New Roman" w:cs="Times New Roman"/>
          <w:color w:val="auto"/>
        </w:rPr>
        <w:t>e</w:t>
      </w:r>
      <w:r w:rsidRPr="0060207A">
        <w:rPr>
          <w:rFonts w:ascii="Times New Roman" w:hAnsi="Times New Roman" w:cs="Times New Roman"/>
          <w:color w:val="auto"/>
        </w:rPr>
        <w:t xml:space="preserve">nergy </w:t>
      </w:r>
      <w:r w:rsidR="00376285" w:rsidRPr="0060207A">
        <w:rPr>
          <w:rFonts w:ascii="Times New Roman" w:hAnsi="Times New Roman" w:cs="Times New Roman"/>
          <w:color w:val="auto"/>
        </w:rPr>
        <w:t>s</w:t>
      </w:r>
      <w:r w:rsidRPr="0060207A">
        <w:rPr>
          <w:rFonts w:ascii="Times New Roman" w:hAnsi="Times New Roman" w:cs="Times New Roman"/>
          <w:color w:val="auto"/>
        </w:rPr>
        <w:t>ecurity</w:t>
      </w:r>
    </w:p>
    <w:p w14:paraId="6EC553E8" w14:textId="31BBB7EA" w:rsidR="00EE0ED7" w:rsidRPr="0060207A" w:rsidRDefault="00EE0ED7" w:rsidP="00EE0ED7">
      <w:pPr>
        <w:rPr>
          <w:rFonts w:ascii="Times New Roman" w:hAnsi="Times New Roman" w:cs="Times New Roman"/>
        </w:rPr>
      </w:pPr>
    </w:p>
    <w:p w14:paraId="098B6913" w14:textId="017F6C30" w:rsidR="00EE0ED7" w:rsidRPr="0060207A" w:rsidRDefault="00EE0ED7" w:rsidP="00166560">
      <w:pPr>
        <w:rPr>
          <w:rFonts w:ascii="Times New Roman" w:hAnsi="Times New Roman" w:cs="Times New Roman"/>
        </w:rPr>
      </w:pPr>
      <w:r w:rsidRPr="0060207A">
        <w:rPr>
          <w:rFonts w:ascii="Times New Roman" w:hAnsi="Times New Roman" w:cs="Times New Roman"/>
          <w:u w:val="single"/>
        </w:rPr>
        <w:t>Moderator</w:t>
      </w:r>
      <w:r w:rsidRPr="0060207A">
        <w:rPr>
          <w:rFonts w:ascii="Times New Roman" w:hAnsi="Times New Roman" w:cs="Times New Roman"/>
        </w:rPr>
        <w:t>:</w:t>
      </w:r>
      <w:r w:rsidR="00547A29" w:rsidRPr="0060207A">
        <w:rPr>
          <w:rFonts w:ascii="Times New Roman" w:hAnsi="Times New Roman" w:cs="Times New Roman"/>
        </w:rPr>
        <w:t xml:space="preserve"> </w:t>
      </w:r>
      <w:r w:rsidR="00EF78AA" w:rsidRPr="0060207A">
        <w:rPr>
          <w:rFonts w:ascii="Times New Roman" w:hAnsi="Times New Roman" w:cs="Times New Roman"/>
        </w:rPr>
        <w:t xml:space="preserve">Mr. </w:t>
      </w:r>
      <w:r w:rsidR="00547A29" w:rsidRPr="0060207A">
        <w:rPr>
          <w:rFonts w:ascii="Times New Roman" w:hAnsi="Times New Roman" w:cs="Times New Roman"/>
        </w:rPr>
        <w:t>And</w:t>
      </w:r>
      <w:r w:rsidR="00CC38C7" w:rsidRPr="0060207A">
        <w:rPr>
          <w:rFonts w:ascii="Times New Roman" w:hAnsi="Times New Roman" w:cs="Times New Roman"/>
        </w:rPr>
        <w:t>rew</w:t>
      </w:r>
      <w:r w:rsidR="00547A29" w:rsidRPr="0060207A">
        <w:rPr>
          <w:rFonts w:ascii="Times New Roman" w:hAnsi="Times New Roman" w:cs="Times New Roman"/>
        </w:rPr>
        <w:t xml:space="preserve"> Paterson</w:t>
      </w:r>
      <w:r w:rsidR="00EF78AA" w:rsidRPr="0060207A">
        <w:rPr>
          <w:rFonts w:ascii="Times New Roman" w:hAnsi="Times New Roman" w:cs="Times New Roman"/>
        </w:rPr>
        <w:t xml:space="preserve">, </w:t>
      </w:r>
      <w:r w:rsidR="00CC38C7" w:rsidRPr="0060207A">
        <w:rPr>
          <w:rFonts w:ascii="Times New Roman" w:hAnsi="Times New Roman" w:cs="Times New Roman"/>
        </w:rPr>
        <w:t>Principal at Environmental Business International, and Strategy &amp; Market Intelligence for </w:t>
      </w:r>
      <w:r w:rsidR="00CC38C7" w:rsidRPr="0060207A">
        <w:rPr>
          <w:rFonts w:ascii="Times New Roman" w:hAnsi="Times New Roman" w:cs="Times New Roman"/>
          <w:i/>
          <w:iCs/>
        </w:rPr>
        <w:t>Allied Nuclear Partners</w:t>
      </w:r>
    </w:p>
    <w:p w14:paraId="1B309FC2" w14:textId="336D9265" w:rsidR="00EE0ED7" w:rsidRPr="0060207A" w:rsidRDefault="00EE0ED7" w:rsidP="00EE0ED7">
      <w:pPr>
        <w:rPr>
          <w:rFonts w:ascii="Times New Roman" w:hAnsi="Times New Roman" w:cs="Times New Roman"/>
        </w:rPr>
      </w:pPr>
    </w:p>
    <w:p w14:paraId="0D95FA05" w14:textId="063DAC21" w:rsidR="00EE0ED7" w:rsidRPr="0060207A" w:rsidRDefault="00547A29" w:rsidP="00EE0ED7">
      <w:pPr>
        <w:rPr>
          <w:rFonts w:ascii="Times New Roman" w:hAnsi="Times New Roman" w:cs="Times New Roman"/>
        </w:rPr>
      </w:pPr>
      <w:r w:rsidRPr="0060207A">
        <w:rPr>
          <w:rFonts w:ascii="Times New Roman" w:hAnsi="Times New Roman" w:cs="Times New Roman"/>
          <w:u w:val="single"/>
        </w:rPr>
        <w:t>Panelists</w:t>
      </w:r>
      <w:r w:rsidR="00EE0ED7" w:rsidRPr="0060207A">
        <w:rPr>
          <w:rFonts w:ascii="Times New Roman" w:hAnsi="Times New Roman" w:cs="Times New Roman"/>
        </w:rPr>
        <w:t>:</w:t>
      </w:r>
    </w:p>
    <w:p w14:paraId="2D5C94F2" w14:textId="4A53E86C" w:rsidR="00544F84" w:rsidRPr="00D74966" w:rsidRDefault="00547A29" w:rsidP="00544F8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23"/>
          <w:szCs w:val="23"/>
        </w:rPr>
      </w:pPr>
      <w:r w:rsidRPr="00D74966">
        <w:rPr>
          <w:rFonts w:ascii="Times New Roman" w:hAnsi="Times New Roman" w:cs="Times New Roman"/>
          <w:i/>
          <w:iCs/>
          <w:sz w:val="23"/>
          <w:szCs w:val="23"/>
        </w:rPr>
        <w:t xml:space="preserve">Dr. Craig Smith, Research Professor, </w:t>
      </w:r>
      <w:r w:rsidR="00223857" w:rsidRPr="00D74966">
        <w:rPr>
          <w:rFonts w:ascii="Times New Roman" w:hAnsi="Times New Roman" w:cs="Times New Roman"/>
          <w:i/>
          <w:iCs/>
          <w:sz w:val="23"/>
          <w:szCs w:val="23"/>
        </w:rPr>
        <w:t>NPS</w:t>
      </w:r>
    </w:p>
    <w:p w14:paraId="689AF857" w14:textId="08D8A6E3" w:rsidR="005F1582" w:rsidRPr="00D74966" w:rsidRDefault="008C0E55" w:rsidP="00544F8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23"/>
          <w:szCs w:val="23"/>
        </w:rPr>
      </w:pPr>
      <w:r w:rsidRPr="00D74966">
        <w:rPr>
          <w:rFonts w:ascii="Times New Roman" w:hAnsi="Times New Roman" w:cs="Times New Roman"/>
          <w:i/>
          <w:iCs/>
          <w:sz w:val="23"/>
          <w:szCs w:val="23"/>
        </w:rPr>
        <w:t>COL Jay Smith,</w:t>
      </w:r>
      <w:r w:rsidR="006E2F63" w:rsidRPr="00D74966">
        <w:rPr>
          <w:rFonts w:ascii="Times New Roman" w:hAnsi="Times New Roman" w:cs="Times New Roman"/>
          <w:i/>
          <w:iCs/>
          <w:sz w:val="23"/>
          <w:szCs w:val="23"/>
        </w:rPr>
        <w:t xml:space="preserve"> Commandant,</w:t>
      </w:r>
      <w:r w:rsidRPr="00D74966">
        <w:rPr>
          <w:rFonts w:ascii="Times New Roman" w:hAnsi="Times New Roman" w:cs="Times New Roman"/>
          <w:i/>
          <w:iCs/>
          <w:sz w:val="23"/>
          <w:szCs w:val="23"/>
        </w:rPr>
        <w:t xml:space="preserve"> N</w:t>
      </w:r>
      <w:r w:rsidR="006E2F63" w:rsidRPr="00D74966">
        <w:rPr>
          <w:rFonts w:ascii="Times New Roman" w:hAnsi="Times New Roman" w:cs="Times New Roman"/>
          <w:i/>
          <w:iCs/>
          <w:sz w:val="23"/>
          <w:szCs w:val="23"/>
        </w:rPr>
        <w:t>ATO School Oberammergau</w:t>
      </w:r>
    </w:p>
    <w:p w14:paraId="59A6F417" w14:textId="3B7A4E85" w:rsidR="008C0E55" w:rsidRPr="003458FB" w:rsidRDefault="001B6EF6" w:rsidP="00544F8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23"/>
          <w:szCs w:val="23"/>
        </w:rPr>
      </w:pPr>
      <w:r w:rsidRPr="003458FB">
        <w:rPr>
          <w:rFonts w:ascii="Times New Roman" w:hAnsi="Times New Roman" w:cs="Times New Roman"/>
          <w:i/>
          <w:iCs/>
          <w:sz w:val="23"/>
          <w:szCs w:val="23"/>
        </w:rPr>
        <w:t>M</w:t>
      </w:r>
      <w:r w:rsidR="008466E4" w:rsidRPr="003458FB">
        <w:rPr>
          <w:rFonts w:ascii="Times New Roman" w:hAnsi="Times New Roman" w:cs="Times New Roman"/>
          <w:i/>
          <w:iCs/>
          <w:sz w:val="23"/>
          <w:szCs w:val="23"/>
        </w:rPr>
        <w:t xml:space="preserve">r. </w:t>
      </w:r>
      <w:r w:rsidR="008466E4" w:rsidRPr="003458FB">
        <w:rPr>
          <w:rFonts w:ascii="Times New Roman" w:hAnsi="Times New Roman" w:cs="Times New Roman"/>
          <w:i/>
          <w:iCs/>
        </w:rPr>
        <w:t>M</w:t>
      </w:r>
      <w:r w:rsidRPr="003458FB">
        <w:rPr>
          <w:rFonts w:ascii="Times New Roman" w:hAnsi="Times New Roman" w:cs="Times New Roman"/>
          <w:i/>
          <w:iCs/>
        </w:rPr>
        <w:t xml:space="preserve">iles </w:t>
      </w:r>
      <w:proofErr w:type="spellStart"/>
      <w:r w:rsidR="006E2F63" w:rsidRPr="003458FB">
        <w:rPr>
          <w:rFonts w:ascii="Times New Roman" w:hAnsi="Times New Roman" w:cs="Times New Roman"/>
          <w:i/>
          <w:iCs/>
        </w:rPr>
        <w:t>Pompe</w:t>
      </w:r>
      <w:r w:rsidR="00DA495E" w:rsidRPr="003458FB">
        <w:rPr>
          <w:rFonts w:ascii="Times New Roman" w:hAnsi="Times New Roman" w:cs="Times New Roman"/>
          <w:i/>
          <w:iCs/>
        </w:rPr>
        <w:t>r</w:t>
      </w:r>
      <w:proofErr w:type="spellEnd"/>
      <w:r w:rsidR="006E2F63" w:rsidRPr="003458FB">
        <w:rPr>
          <w:rFonts w:ascii="Times New Roman" w:hAnsi="Times New Roman" w:cs="Times New Roman"/>
          <w:i/>
          <w:iCs/>
        </w:rPr>
        <w:t xml:space="preserve">, </w:t>
      </w:r>
      <w:r w:rsidR="008466E4" w:rsidRPr="003458FB">
        <w:rPr>
          <w:rFonts w:ascii="Times New Roman" w:hAnsi="Times New Roman" w:cs="Times New Roman"/>
          <w:i/>
          <w:iCs/>
        </w:rPr>
        <w:t xml:space="preserve">Senior Fellow, </w:t>
      </w:r>
      <w:r w:rsidR="0093247E" w:rsidRPr="003458FB">
        <w:rPr>
          <w:rFonts w:ascii="Times New Roman" w:hAnsi="Times New Roman" w:cs="Times New Roman"/>
          <w:i/>
          <w:iCs/>
        </w:rPr>
        <w:t>James Martin Center for Nonproliferation Studies at the Middlebury Institute of International Studies</w:t>
      </w:r>
      <w:r w:rsidR="0093247E" w:rsidRPr="003458FB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</w:p>
    <w:p w14:paraId="54EE0A83" w14:textId="56757D6B" w:rsidR="001A5F36" w:rsidRPr="0060207A" w:rsidRDefault="001A5F36" w:rsidP="001A5F36">
      <w:pPr>
        <w:rPr>
          <w:rFonts w:ascii="Times New Roman" w:hAnsi="Times New Roman" w:cs="Times New Roman"/>
          <w:i/>
          <w:iCs/>
        </w:rPr>
      </w:pPr>
    </w:p>
    <w:p w14:paraId="74594497" w14:textId="4ABEEBB7" w:rsidR="00547A29" w:rsidRPr="0060207A" w:rsidRDefault="00547A29" w:rsidP="001A5F36">
      <w:pPr>
        <w:rPr>
          <w:rFonts w:ascii="Times New Roman" w:hAnsi="Times New Roman" w:cs="Times New Roman"/>
        </w:rPr>
      </w:pPr>
      <w:r w:rsidRPr="0060207A">
        <w:rPr>
          <w:rFonts w:ascii="Times New Roman" w:hAnsi="Times New Roman" w:cs="Times New Roman"/>
          <w:b/>
          <w:bCs/>
        </w:rPr>
        <w:t>1515 – 1530</w:t>
      </w:r>
      <w:r w:rsidRPr="0060207A">
        <w:rPr>
          <w:rFonts w:ascii="Times New Roman" w:hAnsi="Times New Roman" w:cs="Times New Roman"/>
        </w:rPr>
        <w:t xml:space="preserve"> – COFFEE BREAK  </w:t>
      </w:r>
    </w:p>
    <w:p w14:paraId="1965B44F" w14:textId="6DC2F298" w:rsidR="00544F84" w:rsidRPr="0060207A" w:rsidRDefault="00544F84" w:rsidP="001A5F36">
      <w:pPr>
        <w:rPr>
          <w:rFonts w:ascii="Times New Roman" w:hAnsi="Times New Roman" w:cs="Times New Roman"/>
        </w:rPr>
      </w:pPr>
    </w:p>
    <w:p w14:paraId="6C862ED4" w14:textId="5FC77508" w:rsidR="00544F84" w:rsidRPr="0060207A" w:rsidRDefault="00544F84" w:rsidP="00166560">
      <w:pPr>
        <w:pStyle w:val="Heading3"/>
        <w:rPr>
          <w:rFonts w:ascii="Times New Roman" w:hAnsi="Times New Roman" w:cs="Times New Roman"/>
          <w:color w:val="auto"/>
        </w:rPr>
      </w:pPr>
      <w:r w:rsidRPr="0060207A">
        <w:rPr>
          <w:rFonts w:ascii="Times New Roman" w:hAnsi="Times New Roman" w:cs="Times New Roman"/>
          <w:b/>
          <w:bCs/>
          <w:color w:val="auto"/>
        </w:rPr>
        <w:t>1530 – 1615</w:t>
      </w:r>
      <w:r w:rsidRPr="0060207A">
        <w:rPr>
          <w:rFonts w:ascii="Times New Roman" w:hAnsi="Times New Roman" w:cs="Times New Roman"/>
          <w:color w:val="auto"/>
        </w:rPr>
        <w:t xml:space="preserve"> – Energy security as part of national security in the Black Sea region and global implications </w:t>
      </w:r>
    </w:p>
    <w:p w14:paraId="72B6C407" w14:textId="65CF54DB" w:rsidR="007C7DD1" w:rsidRPr="0060207A" w:rsidRDefault="007C7DD1" w:rsidP="007C7DD1">
      <w:pPr>
        <w:rPr>
          <w:rFonts w:ascii="Times New Roman" w:hAnsi="Times New Roman" w:cs="Times New Roman"/>
          <w:u w:val="single"/>
        </w:rPr>
      </w:pPr>
    </w:p>
    <w:p w14:paraId="71F58CE5" w14:textId="77777777" w:rsidR="002E0A4A" w:rsidRPr="0060207A" w:rsidRDefault="00544F84" w:rsidP="002E0A4A">
      <w:pPr>
        <w:rPr>
          <w:rFonts w:ascii="Times New Roman" w:hAnsi="Times New Roman" w:cs="Times New Roman"/>
          <w:i/>
          <w:iCs/>
        </w:rPr>
      </w:pPr>
      <w:r w:rsidRPr="0060207A">
        <w:rPr>
          <w:rFonts w:ascii="Times New Roman" w:hAnsi="Times New Roman" w:cs="Times New Roman"/>
          <w:u w:val="single"/>
        </w:rPr>
        <w:t>Moderator:</w:t>
      </w:r>
      <w:r w:rsidRPr="0060207A">
        <w:rPr>
          <w:rFonts w:ascii="Times New Roman" w:hAnsi="Times New Roman" w:cs="Times New Roman"/>
        </w:rPr>
        <w:t xml:space="preserve"> </w:t>
      </w:r>
      <w:r w:rsidR="002E0A4A" w:rsidRPr="0060207A">
        <w:rPr>
          <w:rFonts w:ascii="Times New Roman" w:hAnsi="Times New Roman" w:cs="Times New Roman"/>
          <w:shd w:val="clear" w:color="auto" w:fill="FFFFFF"/>
        </w:rPr>
        <w:t>Dr.</w:t>
      </w:r>
      <w:r w:rsidR="002E0A4A" w:rsidRPr="0060207A">
        <w:rPr>
          <w:rFonts w:ascii="Times New Roman" w:hAnsi="Times New Roman" w:cs="Times New Roman"/>
        </w:rPr>
        <w:t xml:space="preserve"> Brenda Shaffer, Faculty – Associate, EAG, NPS</w:t>
      </w:r>
    </w:p>
    <w:p w14:paraId="14DD8A45" w14:textId="77777777" w:rsidR="00F70063" w:rsidRPr="0060207A" w:rsidRDefault="00F70063" w:rsidP="00544F84">
      <w:pPr>
        <w:rPr>
          <w:rFonts w:ascii="Times New Roman" w:hAnsi="Times New Roman" w:cs="Times New Roman"/>
        </w:rPr>
      </w:pPr>
    </w:p>
    <w:p w14:paraId="154FB524" w14:textId="077B18E4" w:rsidR="00BD6245" w:rsidRPr="0060207A" w:rsidRDefault="003E2CB6" w:rsidP="003E2CB6">
      <w:pPr>
        <w:rPr>
          <w:rFonts w:ascii="Times New Roman" w:hAnsi="Times New Roman" w:cs="Times New Roman"/>
        </w:rPr>
      </w:pPr>
      <w:r w:rsidRPr="0060207A">
        <w:rPr>
          <w:rFonts w:ascii="Times New Roman" w:hAnsi="Times New Roman" w:cs="Times New Roman"/>
          <w:u w:val="single"/>
        </w:rPr>
        <w:t>Panelists</w:t>
      </w:r>
      <w:r w:rsidRPr="0060207A">
        <w:rPr>
          <w:rFonts w:ascii="Times New Roman" w:hAnsi="Times New Roman" w:cs="Times New Roman"/>
        </w:rPr>
        <w:t>:</w:t>
      </w:r>
    </w:p>
    <w:p w14:paraId="1F4F655A" w14:textId="248909C7" w:rsidR="00844CA0" w:rsidRPr="00D74966" w:rsidRDefault="00250F26" w:rsidP="00844C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D74966">
        <w:rPr>
          <w:rFonts w:ascii="Times New Roman" w:hAnsi="Times New Roman" w:cs="Times New Roman"/>
          <w:i/>
          <w:iCs/>
          <w:sz w:val="22"/>
          <w:szCs w:val="22"/>
        </w:rPr>
        <w:t>Ambassador</w:t>
      </w:r>
      <w:r w:rsidR="00844CA0" w:rsidRPr="00D7496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0B1877" w:rsidRPr="00D74966">
        <w:rPr>
          <w:rFonts w:ascii="Times New Roman" w:hAnsi="Times New Roman" w:cs="Times New Roman"/>
          <w:i/>
          <w:iCs/>
          <w:sz w:val="22"/>
          <w:szCs w:val="22"/>
        </w:rPr>
        <w:t xml:space="preserve">Hasan </w:t>
      </w:r>
      <w:r w:rsidR="00844CA0" w:rsidRPr="00D74966">
        <w:rPr>
          <w:rFonts w:ascii="Times New Roman" w:hAnsi="Times New Roman" w:cs="Times New Roman"/>
          <w:i/>
          <w:iCs/>
          <w:sz w:val="22"/>
          <w:szCs w:val="22"/>
        </w:rPr>
        <w:t xml:space="preserve">Murat Mercan – Ambassador of the Republic of </w:t>
      </w:r>
      <w:proofErr w:type="spellStart"/>
      <w:r w:rsidR="00844CA0" w:rsidRPr="00D74966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Türkiye</w:t>
      </w:r>
      <w:proofErr w:type="spellEnd"/>
      <w:r w:rsidR="00844CA0" w:rsidRPr="00D74966">
        <w:rPr>
          <w:rFonts w:ascii="Times New Roman" w:hAnsi="Times New Roman" w:cs="Times New Roman"/>
          <w:i/>
          <w:iCs/>
          <w:sz w:val="22"/>
          <w:szCs w:val="22"/>
        </w:rPr>
        <w:t xml:space="preserve"> to the United States of America</w:t>
      </w:r>
    </w:p>
    <w:p w14:paraId="43EFFF84" w14:textId="761A5318" w:rsidR="00844CA0" w:rsidRPr="00D74966" w:rsidRDefault="00250F26" w:rsidP="00844C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D74966">
        <w:rPr>
          <w:rFonts w:ascii="Times New Roman" w:hAnsi="Times New Roman" w:cs="Times New Roman"/>
          <w:i/>
          <w:iCs/>
          <w:sz w:val="22"/>
          <w:szCs w:val="22"/>
        </w:rPr>
        <w:t>Ambassador</w:t>
      </w:r>
      <w:r w:rsidR="00844CA0" w:rsidRPr="00D7496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844CA0" w:rsidRPr="00D74966">
        <w:rPr>
          <w:rFonts w:ascii="Times New Roman" w:hAnsi="Times New Roman" w:cs="Times New Roman"/>
          <w:i/>
          <w:iCs/>
          <w:sz w:val="22"/>
          <w:szCs w:val="22"/>
        </w:rPr>
        <w:t>Khazar</w:t>
      </w:r>
      <w:proofErr w:type="spellEnd"/>
      <w:r w:rsidR="00844CA0" w:rsidRPr="00D74966">
        <w:rPr>
          <w:rFonts w:ascii="Times New Roman" w:hAnsi="Times New Roman" w:cs="Times New Roman"/>
          <w:i/>
          <w:iCs/>
          <w:sz w:val="22"/>
          <w:szCs w:val="22"/>
        </w:rPr>
        <w:t xml:space="preserve"> Ibrahim – Ambassador of the Republic of Azerbaijan to the United States of America</w:t>
      </w:r>
    </w:p>
    <w:p w14:paraId="692A5247" w14:textId="6B182328" w:rsidR="00844CA0" w:rsidRPr="00D74966" w:rsidRDefault="00250F26" w:rsidP="00844C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D74966">
        <w:rPr>
          <w:rFonts w:ascii="Times New Roman" w:hAnsi="Times New Roman" w:cs="Times New Roman"/>
          <w:i/>
          <w:iCs/>
          <w:sz w:val="22"/>
          <w:szCs w:val="22"/>
        </w:rPr>
        <w:t>Ambassador</w:t>
      </w:r>
      <w:r w:rsidR="00844CA0" w:rsidRPr="00D74966">
        <w:rPr>
          <w:rFonts w:ascii="Times New Roman" w:hAnsi="Times New Roman" w:cs="Times New Roman"/>
          <w:i/>
          <w:iCs/>
          <w:sz w:val="22"/>
          <w:szCs w:val="22"/>
        </w:rPr>
        <w:t xml:space="preserve"> Viorel </w:t>
      </w:r>
      <w:proofErr w:type="spellStart"/>
      <w:r w:rsidR="00844CA0" w:rsidRPr="00D74966">
        <w:rPr>
          <w:rFonts w:ascii="Times New Roman" w:hAnsi="Times New Roman" w:cs="Times New Roman"/>
          <w:i/>
          <w:iCs/>
          <w:sz w:val="22"/>
          <w:szCs w:val="22"/>
        </w:rPr>
        <w:t>Ursu</w:t>
      </w:r>
      <w:proofErr w:type="spellEnd"/>
      <w:r w:rsidR="00844CA0" w:rsidRPr="00D74966">
        <w:rPr>
          <w:rFonts w:ascii="Times New Roman" w:hAnsi="Times New Roman" w:cs="Times New Roman"/>
          <w:i/>
          <w:iCs/>
          <w:sz w:val="22"/>
          <w:szCs w:val="22"/>
        </w:rPr>
        <w:t xml:space="preserve"> – Ambassador of the Republic of Moldova to the United States of America</w:t>
      </w:r>
    </w:p>
    <w:p w14:paraId="74440EC6" w14:textId="06699580" w:rsidR="00531CCE" w:rsidRPr="00D74966" w:rsidRDefault="00F9275D" w:rsidP="003E2CB6">
      <w:pPr>
        <w:pStyle w:val="Default"/>
        <w:numPr>
          <w:ilvl w:val="0"/>
          <w:numId w:val="9"/>
        </w:numPr>
        <w:rPr>
          <w:i/>
          <w:iCs/>
          <w:sz w:val="22"/>
          <w:szCs w:val="22"/>
        </w:rPr>
      </w:pPr>
      <w:r w:rsidRPr="00D74966">
        <w:rPr>
          <w:i/>
          <w:iCs/>
          <w:sz w:val="22"/>
          <w:szCs w:val="22"/>
        </w:rPr>
        <w:t xml:space="preserve">Mr. </w:t>
      </w:r>
      <w:r w:rsidRPr="00D74966">
        <w:rPr>
          <w:rFonts w:eastAsia="Times New Roman"/>
          <w:i/>
          <w:iCs/>
          <w:sz w:val="22"/>
          <w:szCs w:val="22"/>
        </w:rPr>
        <w:t>Levan Beridze</w:t>
      </w:r>
      <w:r w:rsidRPr="00D74966">
        <w:rPr>
          <w:rStyle w:val="contentpasted1"/>
          <w:rFonts w:eastAsia="Times New Roman"/>
          <w:i/>
          <w:iCs/>
          <w:sz w:val="22"/>
          <w:szCs w:val="22"/>
          <w:shd w:val="clear" w:color="auto" w:fill="FFFFFF"/>
          <w:lang w:val="ro-RO"/>
        </w:rPr>
        <w:t xml:space="preserve"> </w:t>
      </w:r>
      <w:r w:rsidRPr="00D74966">
        <w:rPr>
          <w:i/>
          <w:iCs/>
          <w:sz w:val="22"/>
          <w:szCs w:val="22"/>
        </w:rPr>
        <w:t xml:space="preserve">– </w:t>
      </w:r>
      <w:r w:rsidR="00531CCE" w:rsidRPr="00D74966">
        <w:rPr>
          <w:i/>
          <w:iCs/>
          <w:sz w:val="22"/>
          <w:szCs w:val="22"/>
        </w:rPr>
        <w:t xml:space="preserve">Consul General, </w:t>
      </w:r>
      <w:r w:rsidR="00BA32DF" w:rsidRPr="00D74966">
        <w:rPr>
          <w:i/>
          <w:iCs/>
          <w:sz w:val="22"/>
          <w:szCs w:val="22"/>
        </w:rPr>
        <w:t xml:space="preserve">Consulate General of </w:t>
      </w:r>
      <w:r w:rsidR="00531CCE" w:rsidRPr="00D74966">
        <w:rPr>
          <w:i/>
          <w:iCs/>
          <w:sz w:val="22"/>
          <w:szCs w:val="22"/>
        </w:rPr>
        <w:t>the Republic of Georgia</w:t>
      </w:r>
      <w:r w:rsidR="001F6A6F" w:rsidRPr="00D74966">
        <w:rPr>
          <w:i/>
          <w:iCs/>
          <w:sz w:val="22"/>
          <w:szCs w:val="22"/>
        </w:rPr>
        <w:t xml:space="preserve"> in San Francisco</w:t>
      </w:r>
    </w:p>
    <w:p w14:paraId="1B98F63E" w14:textId="0FEED9EF" w:rsidR="00950D9F" w:rsidRPr="00D74966" w:rsidRDefault="0060207A" w:rsidP="0060207A">
      <w:pPr>
        <w:pStyle w:val="Default"/>
        <w:numPr>
          <w:ilvl w:val="0"/>
          <w:numId w:val="9"/>
        </w:numPr>
        <w:rPr>
          <w:i/>
          <w:iCs/>
          <w:sz w:val="22"/>
          <w:szCs w:val="22"/>
        </w:rPr>
      </w:pPr>
      <w:r w:rsidRPr="00D74966">
        <w:rPr>
          <w:i/>
          <w:iCs/>
          <w:sz w:val="22"/>
          <w:szCs w:val="22"/>
        </w:rPr>
        <w:t>Mr.</w:t>
      </w:r>
      <w:r w:rsidRPr="00D74966">
        <w:rPr>
          <w:i/>
          <w:iCs/>
          <w:color w:val="1D1D1B"/>
          <w:sz w:val="22"/>
          <w:szCs w:val="22"/>
          <w:shd w:val="clear" w:color="auto" w:fill="FFFFFF"/>
        </w:rPr>
        <w:t xml:space="preserve"> Dmytro </w:t>
      </w:r>
      <w:proofErr w:type="spellStart"/>
      <w:r w:rsidRPr="00D74966">
        <w:rPr>
          <w:i/>
          <w:iCs/>
          <w:color w:val="1D1D1B"/>
          <w:sz w:val="22"/>
          <w:szCs w:val="22"/>
          <w:shd w:val="clear" w:color="auto" w:fill="FFFFFF"/>
        </w:rPr>
        <w:t>Kushneruk</w:t>
      </w:r>
      <w:proofErr w:type="spellEnd"/>
      <w:r w:rsidRPr="00D74966">
        <w:rPr>
          <w:i/>
          <w:iCs/>
          <w:color w:val="1D1D1B"/>
          <w:sz w:val="22"/>
          <w:szCs w:val="22"/>
          <w:shd w:val="clear" w:color="auto" w:fill="FFFFFF"/>
        </w:rPr>
        <w:t xml:space="preserve"> </w:t>
      </w:r>
      <w:r w:rsidRPr="00D74966">
        <w:rPr>
          <w:i/>
          <w:iCs/>
          <w:sz w:val="22"/>
          <w:szCs w:val="22"/>
        </w:rPr>
        <w:t>– Consul General, Consulate General of Ukraine in San Francisco</w:t>
      </w:r>
    </w:p>
    <w:p w14:paraId="0408E32C" w14:textId="63CF1748" w:rsidR="008B2A11" w:rsidRPr="002F598B" w:rsidRDefault="00F9275D" w:rsidP="0041158A">
      <w:pPr>
        <w:pStyle w:val="ListParagraph"/>
        <w:numPr>
          <w:ilvl w:val="0"/>
          <w:numId w:val="9"/>
        </w:numPr>
        <w:spacing w:after="150"/>
        <w:rPr>
          <w:rFonts w:ascii="Times New Roman" w:hAnsi="Times New Roman" w:cs="Times New Roman"/>
        </w:rPr>
      </w:pPr>
      <w:r w:rsidRPr="00AD2657">
        <w:rPr>
          <w:rFonts w:ascii="Times New Roman" w:eastAsia="Times New Roman" w:hAnsi="Times New Roman" w:cs="Times New Roman"/>
          <w:sz w:val="22"/>
          <w:szCs w:val="22"/>
        </w:rPr>
        <w:softHyphen/>
      </w:r>
      <w:r w:rsidR="00D82335" w:rsidRPr="00AD2657">
        <w:rPr>
          <w:rFonts w:ascii="Times New Roman" w:hAnsi="Times New Roman" w:cs="Times New Roman"/>
          <w:i/>
          <w:iCs/>
          <w:sz w:val="22"/>
          <w:szCs w:val="22"/>
        </w:rPr>
        <w:t xml:space="preserve">Mr. </w:t>
      </w:r>
      <w:proofErr w:type="spellStart"/>
      <w:r w:rsidR="00D82335" w:rsidRPr="00AD2657">
        <w:rPr>
          <w:rStyle w:val="contentpasted1"/>
          <w:rFonts w:ascii="Times New Roman" w:eastAsia="Times New Roman" w:hAnsi="Times New Roman" w:cs="Times New Roman"/>
          <w:i/>
          <w:iCs/>
          <w:sz w:val="22"/>
          <w:szCs w:val="22"/>
          <w:shd w:val="clear" w:color="auto" w:fill="FFFFFF"/>
        </w:rPr>
        <w:t>Matei</w:t>
      </w:r>
      <w:proofErr w:type="spellEnd"/>
      <w:r w:rsidR="00D82335" w:rsidRPr="00AD2657">
        <w:rPr>
          <w:rStyle w:val="contentpasted1"/>
          <w:rFonts w:ascii="Times New Roman" w:eastAsia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 </w:t>
      </w:r>
      <w:r w:rsidR="003E17B8" w:rsidRPr="00AD2657">
        <w:rPr>
          <w:rStyle w:val="contentpasted1"/>
          <w:rFonts w:ascii="Times New Roman" w:eastAsia="Times New Roman" w:hAnsi="Times New Roman" w:cs="Times New Roman"/>
          <w:i/>
          <w:iCs/>
          <w:sz w:val="22"/>
          <w:szCs w:val="22"/>
          <w:shd w:val="clear" w:color="auto" w:fill="FFFFFF"/>
        </w:rPr>
        <w:t>B</w:t>
      </w:r>
      <w:r w:rsidR="003E17B8" w:rsidRPr="00AD2657">
        <w:rPr>
          <w:rStyle w:val="contentpasted1"/>
          <w:rFonts w:ascii="Times New Roman" w:eastAsia="Times New Roman" w:hAnsi="Times New Roman" w:cs="Times New Roman"/>
          <w:i/>
          <w:iCs/>
          <w:sz w:val="22"/>
          <w:szCs w:val="22"/>
          <w:shd w:val="clear" w:color="auto" w:fill="FFFFFF"/>
          <w:lang w:val="ro-RO"/>
        </w:rPr>
        <w:t>ălăiță</w:t>
      </w:r>
      <w:r w:rsidR="00D82335" w:rsidRPr="00AD2657">
        <w:rPr>
          <w:rStyle w:val="contentpasted1"/>
          <w:rFonts w:ascii="Times New Roman" w:eastAsia="Times New Roman" w:hAnsi="Times New Roman" w:cs="Times New Roman"/>
          <w:i/>
          <w:iCs/>
          <w:sz w:val="22"/>
          <w:szCs w:val="22"/>
          <w:shd w:val="clear" w:color="auto" w:fill="FFFFFF"/>
          <w:lang w:val="ro-RO"/>
        </w:rPr>
        <w:t xml:space="preserve"> </w:t>
      </w:r>
      <w:r w:rsidR="00D82335" w:rsidRPr="00AD2657">
        <w:rPr>
          <w:rFonts w:ascii="Times New Roman" w:hAnsi="Times New Roman" w:cs="Times New Roman"/>
          <w:i/>
          <w:iCs/>
          <w:sz w:val="22"/>
          <w:szCs w:val="22"/>
        </w:rPr>
        <w:t xml:space="preserve">– </w:t>
      </w:r>
      <w:r w:rsidR="00D65544" w:rsidRPr="00AD2657">
        <w:rPr>
          <w:rFonts w:ascii="Times New Roman" w:hAnsi="Times New Roman" w:cs="Times New Roman"/>
          <w:i/>
          <w:iCs/>
          <w:sz w:val="22"/>
          <w:szCs w:val="22"/>
        </w:rPr>
        <w:t>Trade and Economic Counselor</w:t>
      </w:r>
      <w:r w:rsidR="003E17B8" w:rsidRPr="00AD2657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D65544" w:rsidRPr="00AD2657">
        <w:rPr>
          <w:rFonts w:ascii="Times New Roman" w:hAnsi="Times New Roman" w:cs="Times New Roman"/>
          <w:i/>
          <w:iCs/>
          <w:sz w:val="22"/>
          <w:szCs w:val="22"/>
        </w:rPr>
        <w:t>Embassy of Romania in the</w:t>
      </w:r>
      <w:r w:rsidR="00AD55A7" w:rsidRPr="00AD2657">
        <w:rPr>
          <w:rFonts w:ascii="Times New Roman" w:hAnsi="Times New Roman" w:cs="Times New Roman"/>
          <w:i/>
          <w:iCs/>
          <w:sz w:val="22"/>
          <w:szCs w:val="22"/>
        </w:rPr>
        <w:t xml:space="preserve"> United States of America</w:t>
      </w:r>
    </w:p>
    <w:p w14:paraId="78C1C4F9" w14:textId="5EE4CECF" w:rsidR="00DD6AD7" w:rsidRPr="00AD55A7" w:rsidRDefault="00DD6AD7" w:rsidP="00080B98">
      <w:pPr>
        <w:rPr>
          <w:rFonts w:ascii="Times New Roman" w:hAnsi="Times New Roman" w:cs="Times New Roman"/>
          <w:b/>
          <w:bCs/>
        </w:rPr>
      </w:pPr>
      <w:r w:rsidRPr="00AD2657">
        <w:rPr>
          <w:rFonts w:ascii="Times New Roman" w:hAnsi="Times New Roman" w:cs="Times New Roman"/>
          <w:b/>
          <w:bCs/>
        </w:rPr>
        <w:t>1615</w:t>
      </w:r>
      <w:r w:rsidRPr="00AD2657">
        <w:rPr>
          <w:rFonts w:ascii="Times New Roman" w:hAnsi="Times New Roman" w:cs="Times New Roman"/>
        </w:rPr>
        <w:t xml:space="preserve"> – Concluding remarks: Mr. Alan Howard</w:t>
      </w:r>
      <w:r>
        <w:rPr>
          <w:rFonts w:ascii="Times New Roman" w:hAnsi="Times New Roman" w:cs="Times New Roman"/>
        </w:rPr>
        <w:t xml:space="preserve">, EAG </w:t>
      </w:r>
      <w:r w:rsidRPr="0060207A">
        <w:rPr>
          <w:rFonts w:ascii="Times New Roman" w:hAnsi="Times New Roman" w:cs="Times New Roman"/>
        </w:rPr>
        <w:t>Associate Chair, NPS</w:t>
      </w:r>
    </w:p>
    <w:sectPr w:rsidR="00DD6AD7" w:rsidRPr="00AD55A7" w:rsidSect="00E24E0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434" w:right="1800" w:bottom="1440" w:left="1800" w:header="576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11D9" w14:textId="77777777" w:rsidR="00C43532" w:rsidRDefault="00C43532" w:rsidP="00F6404E">
      <w:r>
        <w:separator/>
      </w:r>
    </w:p>
  </w:endnote>
  <w:endnote w:type="continuationSeparator" w:id="0">
    <w:p w14:paraId="75FF6806" w14:textId="77777777" w:rsidR="00C43532" w:rsidRDefault="00C43532" w:rsidP="00F6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57EE" w14:textId="0F340868" w:rsidR="002F598B" w:rsidRDefault="002F598B">
    <w:pPr>
      <w:pStyle w:val="Footer"/>
      <w:rPr>
        <w:rFonts w:ascii="Times New Roman" w:hAnsi="Times New Roman" w:cs="Times New Roman"/>
      </w:rPr>
    </w:pPr>
  </w:p>
  <w:p w14:paraId="7F715A53" w14:textId="77777777" w:rsidR="002F598B" w:rsidRDefault="002F5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5529" w14:textId="77777777" w:rsidR="00C43532" w:rsidRDefault="00C43532" w:rsidP="00F6404E">
      <w:r>
        <w:separator/>
      </w:r>
    </w:p>
  </w:footnote>
  <w:footnote w:type="continuationSeparator" w:id="0">
    <w:p w14:paraId="3086B351" w14:textId="77777777" w:rsidR="00C43532" w:rsidRDefault="00C43532" w:rsidP="00F64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117B" w14:textId="7CF082FE" w:rsidR="00C07527" w:rsidRDefault="00000000">
    <w:pPr>
      <w:pStyle w:val="Header"/>
    </w:pPr>
    <w:r>
      <w:rPr>
        <w:noProof/>
      </w:rPr>
      <w:pict w14:anchorId="31DE34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placed-imag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27FF" w14:textId="08AF1D50" w:rsidR="00080B98" w:rsidRDefault="0082311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9626D1" wp14:editId="7DDED132">
          <wp:simplePos x="0" y="0"/>
          <wp:positionH relativeFrom="page">
            <wp:align>right</wp:align>
          </wp:positionH>
          <wp:positionV relativeFrom="page">
            <wp:posOffset>44450</wp:posOffset>
          </wp:positionV>
          <wp:extent cx="7772513" cy="10058400"/>
          <wp:effectExtent l="0" t="0" r="0" b="0"/>
          <wp:wrapNone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13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0CAA" w14:textId="2612C075" w:rsidR="00C07527" w:rsidRDefault="00D115BE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84027A1" wp14:editId="3F35DF4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51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g-2016-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1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3146"/>
    <w:multiLevelType w:val="hybridMultilevel"/>
    <w:tmpl w:val="F2E0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409DD"/>
    <w:multiLevelType w:val="hybridMultilevel"/>
    <w:tmpl w:val="D7DE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4ABE"/>
    <w:multiLevelType w:val="hybridMultilevel"/>
    <w:tmpl w:val="CB889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B3AB4"/>
    <w:multiLevelType w:val="multilevel"/>
    <w:tmpl w:val="87B0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A26F18"/>
    <w:multiLevelType w:val="hybridMultilevel"/>
    <w:tmpl w:val="7A30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76ED9"/>
    <w:multiLevelType w:val="hybridMultilevel"/>
    <w:tmpl w:val="B35E9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F342CB"/>
    <w:multiLevelType w:val="hybridMultilevel"/>
    <w:tmpl w:val="2F8A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37E10"/>
    <w:multiLevelType w:val="hybridMultilevel"/>
    <w:tmpl w:val="0DF4A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F14484"/>
    <w:multiLevelType w:val="hybridMultilevel"/>
    <w:tmpl w:val="32F65ED8"/>
    <w:lvl w:ilvl="0" w:tplc="FE582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A08F0"/>
    <w:multiLevelType w:val="hybridMultilevel"/>
    <w:tmpl w:val="05AA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455356">
    <w:abstractNumId w:val="2"/>
  </w:num>
  <w:num w:numId="2" w16cid:durableId="238367917">
    <w:abstractNumId w:val="4"/>
  </w:num>
  <w:num w:numId="3" w16cid:durableId="1107651029">
    <w:abstractNumId w:val="5"/>
  </w:num>
  <w:num w:numId="4" w16cid:durableId="1448629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1264488">
    <w:abstractNumId w:val="7"/>
  </w:num>
  <w:num w:numId="6" w16cid:durableId="389304836">
    <w:abstractNumId w:val="8"/>
  </w:num>
  <w:num w:numId="7" w16cid:durableId="62144833">
    <w:abstractNumId w:val="0"/>
  </w:num>
  <w:num w:numId="8" w16cid:durableId="1647391810">
    <w:abstractNumId w:val="6"/>
  </w:num>
  <w:num w:numId="9" w16cid:durableId="1474761231">
    <w:abstractNumId w:val="1"/>
  </w:num>
  <w:num w:numId="10" w16cid:durableId="632055398">
    <w:abstractNumId w:val="9"/>
  </w:num>
  <w:num w:numId="11" w16cid:durableId="918910136">
    <w:abstractNumId w:val="0"/>
  </w:num>
  <w:num w:numId="12" w16cid:durableId="1836459823">
    <w:abstractNumId w:val="1"/>
  </w:num>
  <w:num w:numId="13" w16cid:durableId="15702666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EB"/>
    <w:rsid w:val="000467E4"/>
    <w:rsid w:val="0006717A"/>
    <w:rsid w:val="00080B98"/>
    <w:rsid w:val="00084CB1"/>
    <w:rsid w:val="00084EC2"/>
    <w:rsid w:val="0009769D"/>
    <w:rsid w:val="000B1877"/>
    <w:rsid w:val="000D314C"/>
    <w:rsid w:val="000F5970"/>
    <w:rsid w:val="00104AC5"/>
    <w:rsid w:val="00105651"/>
    <w:rsid w:val="0012349B"/>
    <w:rsid w:val="001256D5"/>
    <w:rsid w:val="001270F1"/>
    <w:rsid w:val="001417D8"/>
    <w:rsid w:val="00166560"/>
    <w:rsid w:val="00171C20"/>
    <w:rsid w:val="001778DD"/>
    <w:rsid w:val="00182347"/>
    <w:rsid w:val="00195170"/>
    <w:rsid w:val="001A5F36"/>
    <w:rsid w:val="001B1C93"/>
    <w:rsid w:val="001B1E19"/>
    <w:rsid w:val="001B368B"/>
    <w:rsid w:val="001B6EF6"/>
    <w:rsid w:val="001C65B0"/>
    <w:rsid w:val="001D3178"/>
    <w:rsid w:val="001D40B9"/>
    <w:rsid w:val="001F0FB6"/>
    <w:rsid w:val="001F6A6F"/>
    <w:rsid w:val="00223857"/>
    <w:rsid w:val="00225865"/>
    <w:rsid w:val="0023662D"/>
    <w:rsid w:val="002447AA"/>
    <w:rsid w:val="00246BAC"/>
    <w:rsid w:val="00250F26"/>
    <w:rsid w:val="00272196"/>
    <w:rsid w:val="002733FC"/>
    <w:rsid w:val="002A6377"/>
    <w:rsid w:val="002B400C"/>
    <w:rsid w:val="002C40CC"/>
    <w:rsid w:val="002C7863"/>
    <w:rsid w:val="002D5975"/>
    <w:rsid w:val="002E0A4A"/>
    <w:rsid w:val="002E37EB"/>
    <w:rsid w:val="002E6A81"/>
    <w:rsid w:val="002F598B"/>
    <w:rsid w:val="00300C39"/>
    <w:rsid w:val="0030737D"/>
    <w:rsid w:val="00311AD8"/>
    <w:rsid w:val="0032532C"/>
    <w:rsid w:val="00341D3E"/>
    <w:rsid w:val="003458FB"/>
    <w:rsid w:val="00376285"/>
    <w:rsid w:val="003876C6"/>
    <w:rsid w:val="0039070F"/>
    <w:rsid w:val="00395172"/>
    <w:rsid w:val="003C6F41"/>
    <w:rsid w:val="003D442B"/>
    <w:rsid w:val="003E17B8"/>
    <w:rsid w:val="003E2CB6"/>
    <w:rsid w:val="003E6A39"/>
    <w:rsid w:val="0041158A"/>
    <w:rsid w:val="004173F7"/>
    <w:rsid w:val="004202BE"/>
    <w:rsid w:val="00420DDA"/>
    <w:rsid w:val="00424C95"/>
    <w:rsid w:val="00444C75"/>
    <w:rsid w:val="0045205C"/>
    <w:rsid w:val="00452C05"/>
    <w:rsid w:val="0046334A"/>
    <w:rsid w:val="004A27DE"/>
    <w:rsid w:val="004A3921"/>
    <w:rsid w:val="004C4259"/>
    <w:rsid w:val="004F6C10"/>
    <w:rsid w:val="004F7FF7"/>
    <w:rsid w:val="00516217"/>
    <w:rsid w:val="00531CCE"/>
    <w:rsid w:val="0054008F"/>
    <w:rsid w:val="005433F2"/>
    <w:rsid w:val="005449D0"/>
    <w:rsid w:val="00544F84"/>
    <w:rsid w:val="00546DED"/>
    <w:rsid w:val="00547A29"/>
    <w:rsid w:val="0056140F"/>
    <w:rsid w:val="0056390D"/>
    <w:rsid w:val="005707C4"/>
    <w:rsid w:val="0059710B"/>
    <w:rsid w:val="005D1624"/>
    <w:rsid w:val="005F1582"/>
    <w:rsid w:val="005F52CA"/>
    <w:rsid w:val="005F58B8"/>
    <w:rsid w:val="0060207A"/>
    <w:rsid w:val="00624CB4"/>
    <w:rsid w:val="00645DD4"/>
    <w:rsid w:val="0064664C"/>
    <w:rsid w:val="00661A71"/>
    <w:rsid w:val="0066687F"/>
    <w:rsid w:val="00667863"/>
    <w:rsid w:val="00671639"/>
    <w:rsid w:val="0067426C"/>
    <w:rsid w:val="006B04DF"/>
    <w:rsid w:val="006B27B4"/>
    <w:rsid w:val="006C17FA"/>
    <w:rsid w:val="006C7B9D"/>
    <w:rsid w:val="006D4E31"/>
    <w:rsid w:val="006D66D4"/>
    <w:rsid w:val="006E2F63"/>
    <w:rsid w:val="006E36F9"/>
    <w:rsid w:val="00724E27"/>
    <w:rsid w:val="0074383D"/>
    <w:rsid w:val="00786E94"/>
    <w:rsid w:val="00795FEE"/>
    <w:rsid w:val="007B3460"/>
    <w:rsid w:val="007C7DD1"/>
    <w:rsid w:val="007D417B"/>
    <w:rsid w:val="007D79CE"/>
    <w:rsid w:val="00801F6C"/>
    <w:rsid w:val="00803745"/>
    <w:rsid w:val="00814B1F"/>
    <w:rsid w:val="008168D8"/>
    <w:rsid w:val="00823114"/>
    <w:rsid w:val="00823DFC"/>
    <w:rsid w:val="00826273"/>
    <w:rsid w:val="00835C79"/>
    <w:rsid w:val="00844CA0"/>
    <w:rsid w:val="008466E4"/>
    <w:rsid w:val="00887005"/>
    <w:rsid w:val="00893B3B"/>
    <w:rsid w:val="008A0F48"/>
    <w:rsid w:val="008A1221"/>
    <w:rsid w:val="008B24E8"/>
    <w:rsid w:val="008B2A11"/>
    <w:rsid w:val="008C0E55"/>
    <w:rsid w:val="008F77E9"/>
    <w:rsid w:val="00902892"/>
    <w:rsid w:val="009139DC"/>
    <w:rsid w:val="0091521D"/>
    <w:rsid w:val="00920422"/>
    <w:rsid w:val="00924848"/>
    <w:rsid w:val="0093247E"/>
    <w:rsid w:val="00935B82"/>
    <w:rsid w:val="00950D9F"/>
    <w:rsid w:val="00953ECC"/>
    <w:rsid w:val="00982BEA"/>
    <w:rsid w:val="0098577B"/>
    <w:rsid w:val="00997D99"/>
    <w:rsid w:val="009A3644"/>
    <w:rsid w:val="009A59A0"/>
    <w:rsid w:val="00A10D08"/>
    <w:rsid w:val="00A20C4E"/>
    <w:rsid w:val="00A557BF"/>
    <w:rsid w:val="00A644CC"/>
    <w:rsid w:val="00A6739E"/>
    <w:rsid w:val="00A90D3C"/>
    <w:rsid w:val="00AB4476"/>
    <w:rsid w:val="00AB48DD"/>
    <w:rsid w:val="00AC405D"/>
    <w:rsid w:val="00AD2657"/>
    <w:rsid w:val="00AD4BD8"/>
    <w:rsid w:val="00AD55A7"/>
    <w:rsid w:val="00AF2286"/>
    <w:rsid w:val="00AF7A70"/>
    <w:rsid w:val="00B0444C"/>
    <w:rsid w:val="00B048E4"/>
    <w:rsid w:val="00B10B37"/>
    <w:rsid w:val="00B25DF5"/>
    <w:rsid w:val="00B439F0"/>
    <w:rsid w:val="00B43AC2"/>
    <w:rsid w:val="00B70F9F"/>
    <w:rsid w:val="00B755E3"/>
    <w:rsid w:val="00B84344"/>
    <w:rsid w:val="00B91B6F"/>
    <w:rsid w:val="00BA1990"/>
    <w:rsid w:val="00BA2352"/>
    <w:rsid w:val="00BA32DF"/>
    <w:rsid w:val="00BA4024"/>
    <w:rsid w:val="00BA4965"/>
    <w:rsid w:val="00BC2C82"/>
    <w:rsid w:val="00BC6109"/>
    <w:rsid w:val="00BD228C"/>
    <w:rsid w:val="00BD3858"/>
    <w:rsid w:val="00BD6245"/>
    <w:rsid w:val="00BE2ED8"/>
    <w:rsid w:val="00BF12FB"/>
    <w:rsid w:val="00BF155C"/>
    <w:rsid w:val="00C07527"/>
    <w:rsid w:val="00C311D6"/>
    <w:rsid w:val="00C31CA6"/>
    <w:rsid w:val="00C36729"/>
    <w:rsid w:val="00C43532"/>
    <w:rsid w:val="00C63CAD"/>
    <w:rsid w:val="00CB1A2A"/>
    <w:rsid w:val="00CC38C7"/>
    <w:rsid w:val="00CC5CEA"/>
    <w:rsid w:val="00D115BE"/>
    <w:rsid w:val="00D329C2"/>
    <w:rsid w:val="00D456AB"/>
    <w:rsid w:val="00D51790"/>
    <w:rsid w:val="00D528BE"/>
    <w:rsid w:val="00D65544"/>
    <w:rsid w:val="00D74966"/>
    <w:rsid w:val="00D82335"/>
    <w:rsid w:val="00DA495E"/>
    <w:rsid w:val="00DB63DC"/>
    <w:rsid w:val="00DD04F6"/>
    <w:rsid w:val="00DD0884"/>
    <w:rsid w:val="00DD6AD7"/>
    <w:rsid w:val="00DF3F54"/>
    <w:rsid w:val="00E0227E"/>
    <w:rsid w:val="00E21867"/>
    <w:rsid w:val="00E24E05"/>
    <w:rsid w:val="00E63EE8"/>
    <w:rsid w:val="00E92C03"/>
    <w:rsid w:val="00ED3672"/>
    <w:rsid w:val="00ED4927"/>
    <w:rsid w:val="00EE0ED7"/>
    <w:rsid w:val="00EE32CA"/>
    <w:rsid w:val="00EF1F82"/>
    <w:rsid w:val="00EF78AA"/>
    <w:rsid w:val="00F06ABF"/>
    <w:rsid w:val="00F22B7C"/>
    <w:rsid w:val="00F2447B"/>
    <w:rsid w:val="00F50EBA"/>
    <w:rsid w:val="00F55BD6"/>
    <w:rsid w:val="00F6404E"/>
    <w:rsid w:val="00F64D4A"/>
    <w:rsid w:val="00F70063"/>
    <w:rsid w:val="00F72BCB"/>
    <w:rsid w:val="00F76CDD"/>
    <w:rsid w:val="00F8371E"/>
    <w:rsid w:val="00F9275D"/>
    <w:rsid w:val="00FB582C"/>
    <w:rsid w:val="00FC34AC"/>
    <w:rsid w:val="00FD24BD"/>
    <w:rsid w:val="00FF64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4E31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286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D4A"/>
    <w:pPr>
      <w:keepNext/>
      <w:keepLines/>
      <w:spacing w:before="4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D4A"/>
    <w:pPr>
      <w:keepNext/>
      <w:keepLines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3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0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04E"/>
  </w:style>
  <w:style w:type="paragraph" w:styleId="Footer">
    <w:name w:val="footer"/>
    <w:basedOn w:val="Normal"/>
    <w:link w:val="FooterChar"/>
    <w:uiPriority w:val="99"/>
    <w:unhideWhenUsed/>
    <w:rsid w:val="00F640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04E"/>
  </w:style>
  <w:style w:type="paragraph" w:customStyle="1" w:styleId="Normal1">
    <w:name w:val="Normal1"/>
    <w:rsid w:val="00104AC5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F55BD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A4965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A4965"/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4E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17B"/>
    <w:rPr>
      <w:color w:val="605E5C"/>
      <w:shd w:val="clear" w:color="auto" w:fill="E1DFDD"/>
    </w:rPr>
  </w:style>
  <w:style w:type="character" w:customStyle="1" w:styleId="s4">
    <w:name w:val="s4"/>
    <w:basedOn w:val="DefaultParagraphFont"/>
    <w:rsid w:val="00105651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s11">
    <w:name w:val="s11"/>
    <w:basedOn w:val="DefaultParagraphFont"/>
    <w:rsid w:val="00105651"/>
    <w:rPr>
      <w:rFonts w:ascii="Times New Roman" w:hAnsi="Times New Roman" w:cs="Times New Roman" w:hint="default"/>
      <w:b w:val="0"/>
      <w:bCs w:val="0"/>
      <w:i w:val="0"/>
      <w:iCs w:val="0"/>
      <w:color w:val="0563C1"/>
      <w:u w:val="single"/>
    </w:rPr>
  </w:style>
  <w:style w:type="paragraph" w:styleId="Revision">
    <w:name w:val="Revision"/>
    <w:hidden/>
    <w:uiPriority w:val="99"/>
    <w:semiHidden/>
    <w:rsid w:val="00444C75"/>
  </w:style>
  <w:style w:type="character" w:styleId="CommentReference">
    <w:name w:val="annotation reference"/>
    <w:basedOn w:val="DefaultParagraphFont"/>
    <w:uiPriority w:val="99"/>
    <w:semiHidden/>
    <w:unhideWhenUsed/>
    <w:rsid w:val="004F7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FF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22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64D4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64D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ntentpasted1">
    <w:name w:val="contentpasted1"/>
    <w:basedOn w:val="DefaultParagraphFont"/>
    <w:rsid w:val="00D82335"/>
  </w:style>
  <w:style w:type="paragraph" w:customStyle="1" w:styleId="Default">
    <w:name w:val="Default"/>
    <w:rsid w:val="00D6554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DA88A-B0DE-40C6-9D73-E4F93B85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Chezem</dc:creator>
  <cp:keywords/>
  <dc:description/>
  <cp:lastModifiedBy>Karimova, Tahmina (CIV)</cp:lastModifiedBy>
  <cp:revision>23</cp:revision>
  <cp:lastPrinted>2012-04-26T05:31:00Z</cp:lastPrinted>
  <dcterms:created xsi:type="dcterms:W3CDTF">2023-02-01T17:05:00Z</dcterms:created>
  <dcterms:modified xsi:type="dcterms:W3CDTF">2023-02-02T01:28:00Z</dcterms:modified>
</cp:coreProperties>
</file>